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4D77" w14:textId="77777777" w:rsidR="00CA6539" w:rsidRPr="00CA6539" w:rsidRDefault="00CA6539" w:rsidP="00CA653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543884C" w14:textId="28F43DB2" w:rsidR="00CA6539" w:rsidRPr="00CA6539" w:rsidRDefault="00CA6539" w:rsidP="00CA653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bookmarkStart w:id="0" w:name="_Hlk139464838"/>
      <w:r w:rsidRPr="00CA6539">
        <w:rPr>
          <w:rFonts w:ascii="Times New Roman" w:eastAsia="Times New Roman" w:hAnsi="Times New Roman"/>
          <w:b/>
          <w:sz w:val="36"/>
          <w:szCs w:val="20"/>
          <w:lang w:eastAsia="ru-RU"/>
        </w:rPr>
        <w:t xml:space="preserve">   </w:t>
      </w:r>
      <w:r w:rsidRPr="00CA653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AEC6122" wp14:editId="190326CD">
            <wp:extent cx="781050" cy="781050"/>
            <wp:effectExtent l="0" t="0" r="0" b="0"/>
            <wp:docPr id="3" name="Рисунок 3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0C30C" w14:textId="77777777" w:rsidR="00CA6539" w:rsidRPr="00CA6539" w:rsidRDefault="00CA6539" w:rsidP="00CA6539">
      <w:pPr>
        <w:spacing w:after="0" w:line="240" w:lineRule="auto"/>
        <w:ind w:right="-483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 w:rsidRPr="00CA6539">
        <w:rPr>
          <w:rFonts w:ascii="Times New Roman" w:eastAsia="Times New Roman" w:hAnsi="Times New Roman"/>
          <w:b/>
          <w:sz w:val="36"/>
          <w:szCs w:val="20"/>
          <w:lang w:eastAsia="ru-RU"/>
        </w:rPr>
        <w:t>Администрация Сергачского муниципального округа</w:t>
      </w:r>
    </w:p>
    <w:p w14:paraId="75D76B83" w14:textId="77777777" w:rsidR="00CA6539" w:rsidRPr="00CA6539" w:rsidRDefault="00CA6539" w:rsidP="00CA6539">
      <w:pPr>
        <w:spacing w:after="0" w:line="240" w:lineRule="auto"/>
        <w:ind w:right="-483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 w:rsidRPr="00CA6539">
        <w:rPr>
          <w:rFonts w:ascii="Times New Roman" w:eastAsia="Times New Roman" w:hAnsi="Times New Roman"/>
          <w:b/>
          <w:sz w:val="36"/>
          <w:szCs w:val="20"/>
          <w:lang w:eastAsia="ru-RU"/>
        </w:rPr>
        <w:t>Нижегородской области</w:t>
      </w:r>
    </w:p>
    <w:p w14:paraId="64447DB8" w14:textId="77777777" w:rsidR="00CA6539" w:rsidRPr="00CA6539" w:rsidRDefault="00CA6539" w:rsidP="00CA6539">
      <w:pPr>
        <w:spacing w:after="0" w:line="240" w:lineRule="auto"/>
        <w:ind w:right="-483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14:paraId="3297E2DF" w14:textId="77777777" w:rsidR="00CA6539" w:rsidRPr="00CA6539" w:rsidRDefault="00CA6539" w:rsidP="00CA6539">
      <w:pPr>
        <w:keepNext/>
        <w:spacing w:after="0" w:line="240" w:lineRule="auto"/>
        <w:ind w:right="-483"/>
        <w:jc w:val="center"/>
        <w:outlineLvl w:val="3"/>
        <w:rPr>
          <w:rFonts w:ascii="Times New Roman" w:eastAsia="Times New Roman" w:hAnsi="Times New Roman"/>
          <w:b/>
          <w:sz w:val="44"/>
          <w:szCs w:val="20"/>
          <w:lang w:eastAsia="ru-RU"/>
        </w:rPr>
      </w:pPr>
      <w:r w:rsidRPr="00CA6539">
        <w:rPr>
          <w:rFonts w:ascii="Times New Roman" w:eastAsia="Times New Roman" w:hAnsi="Times New Roman"/>
          <w:b/>
          <w:sz w:val="44"/>
          <w:szCs w:val="20"/>
          <w:lang w:eastAsia="ru-RU"/>
        </w:rPr>
        <w:t>ПОСТАНОВЛЕНИЕ</w:t>
      </w:r>
    </w:p>
    <w:p w14:paraId="07E7557D" w14:textId="77777777" w:rsidR="00CA6539" w:rsidRPr="00CA6539" w:rsidRDefault="00CA6539" w:rsidP="00CA6539">
      <w:pPr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50C75308" w14:textId="7056D800" w:rsidR="00CA6539" w:rsidRPr="00CA6539" w:rsidRDefault="00CA6539" w:rsidP="00CA6539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CA6539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от  </w:t>
      </w:r>
      <w:r w:rsidR="008F0F2D">
        <w:rPr>
          <w:rFonts w:ascii="Times New Roman" w:eastAsia="Times New Roman" w:hAnsi="Times New Roman"/>
          <w:b/>
          <w:sz w:val="28"/>
          <w:szCs w:val="20"/>
          <w:lang w:eastAsia="ru-RU"/>
        </w:rPr>
        <w:t>26.06.2026</w:t>
      </w:r>
      <w:proofErr w:type="gramEnd"/>
      <w:r w:rsidR="008F0F2D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CA6539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г.                                                                           </w:t>
      </w:r>
      <w:proofErr w:type="gramStart"/>
      <w:r w:rsidRPr="00CA6539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№  </w:t>
      </w:r>
      <w:r w:rsidR="008F0F2D">
        <w:rPr>
          <w:rFonts w:ascii="Times New Roman" w:eastAsia="Times New Roman" w:hAnsi="Times New Roman"/>
          <w:b/>
          <w:sz w:val="28"/>
          <w:szCs w:val="20"/>
          <w:lang w:eastAsia="ru-RU"/>
        </w:rPr>
        <w:t>613</w:t>
      </w:r>
      <w:proofErr w:type="gramEnd"/>
    </w:p>
    <w:p w14:paraId="09C943B5" w14:textId="77777777" w:rsidR="00CA6539" w:rsidRPr="00CA6539" w:rsidRDefault="00CA6539" w:rsidP="00CA653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bookmarkEnd w:id="0"/>
    <w:p w14:paraId="1C737E1D" w14:textId="20587196" w:rsidR="00CA6539" w:rsidRDefault="00A37644" w:rsidP="00A37644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37644">
        <w:rPr>
          <w:rFonts w:ascii="Times New Roman" w:hAnsi="Times New Roman"/>
          <w:b/>
          <w:bCs/>
          <w:sz w:val="28"/>
          <w:szCs w:val="28"/>
        </w:rPr>
        <w:t xml:space="preserve">Об утверждении Положения о погребении и </w:t>
      </w:r>
      <w:proofErr w:type="gramStart"/>
      <w:r w:rsidRPr="00A37644">
        <w:rPr>
          <w:rFonts w:ascii="Times New Roman" w:hAnsi="Times New Roman"/>
          <w:b/>
          <w:bCs/>
          <w:sz w:val="28"/>
          <w:szCs w:val="28"/>
        </w:rPr>
        <w:t>похоронном  деле</w:t>
      </w:r>
      <w:proofErr w:type="gramEnd"/>
      <w:r w:rsidRPr="00A3764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5BD4320" w14:textId="77777777" w:rsidR="00CA6539" w:rsidRDefault="00A37644" w:rsidP="00A37644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37644">
        <w:rPr>
          <w:rFonts w:ascii="Times New Roman" w:hAnsi="Times New Roman"/>
          <w:b/>
          <w:bCs/>
          <w:sz w:val="28"/>
          <w:szCs w:val="28"/>
        </w:rPr>
        <w:t>на территории Се</w:t>
      </w:r>
      <w:r w:rsidR="00CA6539">
        <w:rPr>
          <w:rFonts w:ascii="Times New Roman" w:hAnsi="Times New Roman"/>
          <w:b/>
          <w:bCs/>
          <w:sz w:val="28"/>
          <w:szCs w:val="28"/>
        </w:rPr>
        <w:t>ргач</w:t>
      </w:r>
      <w:r w:rsidRPr="00A37644">
        <w:rPr>
          <w:rFonts w:ascii="Times New Roman" w:hAnsi="Times New Roman"/>
          <w:b/>
          <w:bCs/>
          <w:sz w:val="28"/>
          <w:szCs w:val="28"/>
        </w:rPr>
        <w:t xml:space="preserve">ского муниципального округа </w:t>
      </w:r>
    </w:p>
    <w:p w14:paraId="12E98850" w14:textId="15B9D8C2" w:rsidR="001D4284" w:rsidRPr="00A37644" w:rsidRDefault="00A37644" w:rsidP="00A37644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hAnsi="Times New Roman"/>
          <w:b/>
          <w:bCs/>
          <w:sz w:val="28"/>
          <w:szCs w:val="28"/>
        </w:rPr>
        <w:t>Нижегородской области</w:t>
      </w:r>
    </w:p>
    <w:p w14:paraId="241F0F53" w14:textId="77777777" w:rsidR="001D4284" w:rsidRPr="00A37644" w:rsidRDefault="001D4284" w:rsidP="00A37644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0E7747" w14:textId="066BDCE8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12.01.1996 № 8-ФЗ «О погребении и похоронном деле», Законом Нижегородской области от 08.08.2008 № 97-З «О погребении и похоронном деле в Нижегородской области», на основании Устава Се</w:t>
      </w:r>
      <w:r w:rsidR="00CA6539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области, Администрация Се</w:t>
      </w:r>
      <w:r w:rsidR="00CA6539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 xml:space="preserve">ского  муниципального округа Нижегородской области </w:t>
      </w:r>
      <w:r w:rsidRPr="00A37644">
        <w:rPr>
          <w:rFonts w:ascii="Times New Roman" w:hAnsi="Times New Roman"/>
          <w:b/>
          <w:sz w:val="28"/>
          <w:szCs w:val="28"/>
        </w:rPr>
        <w:t>п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о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с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т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а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н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о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в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л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я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е</w:t>
      </w:r>
      <w:r w:rsidR="00D17904">
        <w:rPr>
          <w:rFonts w:ascii="Times New Roman" w:hAnsi="Times New Roman"/>
          <w:b/>
          <w:sz w:val="28"/>
          <w:szCs w:val="28"/>
        </w:rPr>
        <w:t xml:space="preserve"> </w:t>
      </w:r>
      <w:r w:rsidRPr="00A37644">
        <w:rPr>
          <w:rFonts w:ascii="Times New Roman" w:hAnsi="Times New Roman"/>
          <w:b/>
          <w:sz w:val="28"/>
          <w:szCs w:val="28"/>
        </w:rPr>
        <w:t>т:</w:t>
      </w:r>
    </w:p>
    <w:p w14:paraId="4A02CA51" w14:textId="2AA6AEA9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1. Утвердить прилагаемое Положение о погребении и похоронном деле на территории Се</w:t>
      </w:r>
      <w:r w:rsidR="00CA6539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 (далее – Положение).</w:t>
      </w:r>
    </w:p>
    <w:p w14:paraId="33757BEC" w14:textId="27FC97CE" w:rsidR="00D17904" w:rsidRDefault="00A37644" w:rsidP="00D179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2. </w:t>
      </w:r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Управлению делами</w:t>
      </w:r>
      <w:r w:rsidR="00D1790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администрации Сергачского муниципального округа</w:t>
      </w:r>
      <w:r w:rsidR="00D1790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Нижегородской области обеспечить</w:t>
      </w:r>
      <w:r w:rsidR="00D1790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обнародование </w:t>
      </w:r>
      <w:r w:rsidR="00D1790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настоящего</w:t>
      </w:r>
      <w:proofErr w:type="gramEnd"/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постановления</w:t>
      </w:r>
      <w:r w:rsidR="00D1790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путем опубликования</w:t>
      </w:r>
      <w:r w:rsidR="00D1790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на</w:t>
      </w:r>
      <w:r w:rsidR="00D1790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официальном сайте администрации Сергачского</w:t>
      </w:r>
      <w:r w:rsidR="00D1790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муниципального округа</w:t>
      </w:r>
      <w:r w:rsidR="00D1790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1790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Нижегородской области</w:t>
      </w:r>
      <w:r w:rsidR="00D17904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14:paraId="080EBC45" w14:textId="265FEEBF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3. </w:t>
      </w:r>
      <w:r w:rsidR="00E2291B" w:rsidRPr="00E2291B">
        <w:rPr>
          <w:rFonts w:ascii="Times New Roman" w:hAnsi="Times New Roman"/>
          <w:sz w:val="28"/>
          <w:szCs w:val="28"/>
        </w:rPr>
        <w:t>Контроль за исполнением настоящего постановления</w:t>
      </w:r>
      <w:r w:rsidR="00E2291B">
        <w:rPr>
          <w:rFonts w:ascii="Times New Roman" w:hAnsi="Times New Roman"/>
          <w:sz w:val="28"/>
          <w:szCs w:val="28"/>
        </w:rPr>
        <w:t xml:space="preserve"> оставляю за собой.</w:t>
      </w:r>
    </w:p>
    <w:p w14:paraId="24361780" w14:textId="77777777" w:rsidR="00E2291B" w:rsidRDefault="00E2291B" w:rsidP="00CA65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C572D0" w14:textId="77777777" w:rsidR="00E2291B" w:rsidRDefault="00E2291B" w:rsidP="00CA65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71358D" w14:textId="77777777" w:rsidR="00E2291B" w:rsidRDefault="00CA6539" w:rsidP="00CA65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0D5EE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2291B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местного самоуправления округа                                            О.А. </w:t>
      </w:r>
      <w:proofErr w:type="spellStart"/>
      <w:r w:rsidR="00E2291B">
        <w:rPr>
          <w:rFonts w:ascii="Times New Roman" w:eastAsia="Times New Roman" w:hAnsi="Times New Roman"/>
          <w:sz w:val="28"/>
          <w:szCs w:val="28"/>
          <w:lang w:eastAsia="ru-RU"/>
        </w:rPr>
        <w:t>Радаев</w:t>
      </w:r>
      <w:proofErr w:type="spellEnd"/>
      <w:r w:rsidR="00E229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0501" w:rsidRPr="00C94277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14:paraId="1D3CA3D7" w14:textId="1809CFBA" w:rsidR="008F0F2D" w:rsidRDefault="008F0F2D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4B72C645" w14:textId="77777777" w:rsidR="00CA6539" w:rsidRDefault="00CA6539" w:rsidP="001E4D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F8AEEC8" w14:textId="77777777" w:rsidR="00CA6539" w:rsidRDefault="00CA6539" w:rsidP="00A3764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B4C3D70" w14:textId="3A663EFB" w:rsidR="00A37644" w:rsidRPr="001E4DB3" w:rsidRDefault="00A37644" w:rsidP="00A3764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1E4DB3">
        <w:rPr>
          <w:rFonts w:ascii="Times New Roman" w:hAnsi="Times New Roman"/>
          <w:bCs/>
          <w:sz w:val="24"/>
          <w:szCs w:val="24"/>
        </w:rPr>
        <w:t>ПРИЛОЖЕНИЕ</w:t>
      </w:r>
    </w:p>
    <w:p w14:paraId="26DDB01B" w14:textId="77777777" w:rsidR="00A37644" w:rsidRPr="001E4DB3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4DB3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21B9BB0D" w14:textId="3C2CA52C" w:rsidR="00A37644" w:rsidRPr="001E4DB3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4DB3">
        <w:rPr>
          <w:rFonts w:ascii="Times New Roman" w:hAnsi="Times New Roman"/>
          <w:sz w:val="24"/>
          <w:szCs w:val="24"/>
        </w:rPr>
        <w:t>Се</w:t>
      </w:r>
      <w:r w:rsidR="001E4DB3" w:rsidRPr="001E4DB3">
        <w:rPr>
          <w:rFonts w:ascii="Times New Roman" w:hAnsi="Times New Roman"/>
          <w:sz w:val="24"/>
          <w:szCs w:val="24"/>
        </w:rPr>
        <w:t>ргач</w:t>
      </w:r>
      <w:r w:rsidRPr="001E4DB3">
        <w:rPr>
          <w:rFonts w:ascii="Times New Roman" w:hAnsi="Times New Roman"/>
          <w:sz w:val="24"/>
          <w:szCs w:val="24"/>
        </w:rPr>
        <w:t>ского муниципального округа</w:t>
      </w:r>
    </w:p>
    <w:p w14:paraId="6D49A0E3" w14:textId="77777777" w:rsidR="00A37644" w:rsidRPr="001E4DB3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4DB3">
        <w:rPr>
          <w:rFonts w:ascii="Times New Roman" w:hAnsi="Times New Roman"/>
          <w:sz w:val="24"/>
          <w:szCs w:val="24"/>
        </w:rPr>
        <w:t>Нижегородской области</w:t>
      </w:r>
    </w:p>
    <w:p w14:paraId="3CAE0306" w14:textId="6B47F38A" w:rsidR="00A37644" w:rsidRPr="001E4DB3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4DB3">
        <w:rPr>
          <w:rFonts w:ascii="Times New Roman" w:hAnsi="Times New Roman"/>
          <w:sz w:val="24"/>
          <w:szCs w:val="24"/>
        </w:rPr>
        <w:t xml:space="preserve">от </w:t>
      </w:r>
      <w:r w:rsidR="008F0F2D">
        <w:rPr>
          <w:rFonts w:ascii="Times New Roman" w:hAnsi="Times New Roman"/>
          <w:sz w:val="24"/>
          <w:szCs w:val="24"/>
        </w:rPr>
        <w:t xml:space="preserve">26.06.2026 </w:t>
      </w:r>
      <w:r w:rsidRPr="001E4DB3">
        <w:rPr>
          <w:rFonts w:ascii="Times New Roman" w:hAnsi="Times New Roman"/>
          <w:sz w:val="24"/>
          <w:szCs w:val="24"/>
        </w:rPr>
        <w:t xml:space="preserve">№ </w:t>
      </w:r>
      <w:r w:rsidR="008F0F2D">
        <w:rPr>
          <w:rFonts w:ascii="Times New Roman" w:hAnsi="Times New Roman"/>
          <w:sz w:val="24"/>
          <w:szCs w:val="24"/>
        </w:rPr>
        <w:t>613</w:t>
      </w:r>
    </w:p>
    <w:p w14:paraId="7AB6DFDB" w14:textId="77777777" w:rsidR="00A37644" w:rsidRPr="00A37644" w:rsidRDefault="00A37644" w:rsidP="00A37644">
      <w:pPr>
        <w:spacing w:after="160" w:line="259" w:lineRule="auto"/>
      </w:pPr>
    </w:p>
    <w:p w14:paraId="54B6DD3A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ПОЛОЖЕНИЕ</w:t>
      </w:r>
    </w:p>
    <w:p w14:paraId="0651DFE7" w14:textId="0966404D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 ПОГРЕБЕНИИ И ПОХОРОННОМ ДЕЛЕ НА ТЕРРИТОРИИ СЕ</w:t>
      </w:r>
      <w:r w:rsidR="001E4DB3">
        <w:rPr>
          <w:rFonts w:ascii="Times New Roman" w:hAnsi="Times New Roman"/>
          <w:sz w:val="24"/>
          <w:szCs w:val="24"/>
        </w:rPr>
        <w:t>РГАЧ</w:t>
      </w:r>
      <w:r w:rsidRPr="00A37644">
        <w:rPr>
          <w:rFonts w:ascii="Times New Roman" w:hAnsi="Times New Roman"/>
          <w:sz w:val="24"/>
          <w:szCs w:val="24"/>
        </w:rPr>
        <w:t>СКОГО</w:t>
      </w:r>
    </w:p>
    <w:p w14:paraId="0E074EA1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МУНИЦИПАЛЬНОГО ОКРУГА НИЖЕГОРОДСКОЙ ОБЛАСТИ</w:t>
      </w:r>
    </w:p>
    <w:p w14:paraId="49602252" w14:textId="77777777" w:rsidR="00A37644" w:rsidRPr="00A37644" w:rsidRDefault="00A37644" w:rsidP="00A37644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(далее – Положение)</w:t>
      </w:r>
    </w:p>
    <w:p w14:paraId="08118799" w14:textId="77777777" w:rsidR="00A37644" w:rsidRPr="001B73DE" w:rsidRDefault="00A37644" w:rsidP="00A376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73DE">
        <w:rPr>
          <w:rFonts w:ascii="Times New Roman" w:hAnsi="Times New Roman"/>
          <w:sz w:val="28"/>
          <w:szCs w:val="28"/>
        </w:rPr>
        <w:t>1. Общие положения</w:t>
      </w:r>
    </w:p>
    <w:p w14:paraId="238BA9F6" w14:textId="77777777" w:rsidR="00A37644" w:rsidRPr="001B73DE" w:rsidRDefault="00A37644" w:rsidP="00A37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0410BE" w14:textId="590937F1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1.1. Настоящее Положение регулирует вопросы организации похоронного дела на территории Се</w:t>
      </w:r>
      <w:r w:rsidR="001E4DB3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области, работы и содержания муниципальных кладбищ, расположенных на территории Се</w:t>
      </w:r>
      <w:r w:rsidR="001E4DB3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области.</w:t>
      </w:r>
    </w:p>
    <w:p w14:paraId="4E578A37" w14:textId="02262465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1.2. Положение разработано в соответствии с Федеральными законами от 06.10.2003 № 131-ФЗ «Об общих принципах организации местного самоуправления в Российской Федерации», от 12.01.1996 № 8-ФЗ «О погребении и похоронном деле», Законом Нижегородской области от 08.08.2008 № 97-З «О погребении и похоронном деле в Нижегородской области», Санитарными правилами и нормами СанПин 2.1.3684-21 «</w:t>
      </w: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</w:t>
      </w:r>
      <w:r w:rsidRPr="00A37644">
        <w:rPr>
          <w:rFonts w:ascii="Times New Roman" w:hAnsi="Times New Roman"/>
          <w:sz w:val="28"/>
          <w:szCs w:val="28"/>
        </w:rPr>
        <w:t xml:space="preserve">утвержденными постановлением Главного государственного санитарного врача Российской Федерации от </w:t>
      </w:r>
      <w:r w:rsidRPr="00F816D0">
        <w:rPr>
          <w:rFonts w:ascii="Times New Roman" w:hAnsi="Times New Roman"/>
          <w:sz w:val="28"/>
          <w:szCs w:val="28"/>
        </w:rPr>
        <w:t>28.01.2021 № 3</w:t>
      </w:r>
      <w:r w:rsidR="00F816D0">
        <w:rPr>
          <w:rFonts w:ascii="Times New Roman" w:hAnsi="Times New Roman"/>
          <w:sz w:val="28"/>
          <w:szCs w:val="28"/>
        </w:rPr>
        <w:t xml:space="preserve"> (в редакции от 12.02.2026 г.)</w:t>
      </w:r>
      <w:r w:rsidRPr="00A37644">
        <w:rPr>
          <w:rFonts w:ascii="Times New Roman" w:hAnsi="Times New Roman"/>
          <w:sz w:val="28"/>
          <w:szCs w:val="28"/>
        </w:rPr>
        <w:t>, Уставом Се</w:t>
      </w:r>
      <w:r w:rsidR="001E4DB3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 и регулирует отношения в сфере погребения и похоронного дела на территории Се</w:t>
      </w:r>
      <w:r w:rsidR="001E4DB3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области.</w:t>
      </w:r>
    </w:p>
    <w:p w14:paraId="2E07F183" w14:textId="4068DEEB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1.3. Правоотношения по погребению и похоронному делу в </w:t>
      </w:r>
      <w:proofErr w:type="spellStart"/>
      <w:r w:rsidRPr="00A37644">
        <w:rPr>
          <w:rFonts w:ascii="Times New Roman" w:hAnsi="Times New Roman"/>
          <w:sz w:val="28"/>
          <w:szCs w:val="28"/>
        </w:rPr>
        <w:t>Се</w:t>
      </w:r>
      <w:r w:rsidR="001E4DB3">
        <w:rPr>
          <w:rFonts w:ascii="Times New Roman" w:hAnsi="Times New Roman"/>
          <w:sz w:val="28"/>
          <w:szCs w:val="28"/>
        </w:rPr>
        <w:t>рча</w:t>
      </w:r>
      <w:r w:rsidRPr="00A37644">
        <w:rPr>
          <w:rFonts w:ascii="Times New Roman" w:hAnsi="Times New Roman"/>
          <w:sz w:val="28"/>
          <w:szCs w:val="28"/>
        </w:rPr>
        <w:t>ском</w:t>
      </w:r>
      <w:proofErr w:type="spellEnd"/>
      <w:r w:rsidRPr="00A37644">
        <w:rPr>
          <w:rFonts w:ascii="Times New Roman" w:hAnsi="Times New Roman"/>
          <w:sz w:val="28"/>
          <w:szCs w:val="28"/>
        </w:rPr>
        <w:t xml:space="preserve"> муниципальном округе Нижегородской области осуществляются в соответствии с Конституцией Российской Федерации, федеральными законами, нормативными правовыми актами Российской Федерации, Нижегородской области, муниципальными правовыми актами </w:t>
      </w:r>
      <w:proofErr w:type="spellStart"/>
      <w:r w:rsidRPr="00A37644">
        <w:rPr>
          <w:rFonts w:ascii="Times New Roman" w:hAnsi="Times New Roman"/>
          <w:sz w:val="28"/>
          <w:szCs w:val="28"/>
        </w:rPr>
        <w:t>Се</w:t>
      </w:r>
      <w:r w:rsidR="001E4DB3">
        <w:rPr>
          <w:rFonts w:ascii="Times New Roman" w:hAnsi="Times New Roman"/>
          <w:sz w:val="28"/>
          <w:szCs w:val="28"/>
        </w:rPr>
        <w:t>рга</w:t>
      </w:r>
      <w:r w:rsidRPr="00A37644">
        <w:rPr>
          <w:rFonts w:ascii="Times New Roman" w:hAnsi="Times New Roman"/>
          <w:sz w:val="28"/>
          <w:szCs w:val="28"/>
        </w:rPr>
        <w:t>ского</w:t>
      </w:r>
      <w:proofErr w:type="spellEnd"/>
      <w:r w:rsidRPr="00A37644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области, настоящим Положением.</w:t>
      </w:r>
    </w:p>
    <w:p w14:paraId="174701CB" w14:textId="77777777" w:rsidR="00A37644" w:rsidRPr="001B73DE" w:rsidRDefault="00A37644" w:rsidP="00F816D0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73DE">
        <w:rPr>
          <w:rFonts w:ascii="Times New Roman" w:hAnsi="Times New Roman"/>
          <w:sz w:val="28"/>
          <w:szCs w:val="28"/>
        </w:rPr>
        <w:t>2. Основные понятия, применяемые в настоящем Положении</w:t>
      </w:r>
    </w:p>
    <w:p w14:paraId="5254F9B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lastRenderedPageBreak/>
        <w:t>2.1. В настоящем Положении используются следующие понятия:</w:t>
      </w:r>
    </w:p>
    <w:p w14:paraId="20FBD61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лицо, взявшее на себя обязанность осуществить погребение – лицо, указанное в волеизъявлении умершего, либо супруг, близкие родственники, иные родственники, либо законный представитель умершего, а при их отсутствии – иные лица, взявшие на себя обязанность осуществить погребение, либо индивидуальные предприниматели и юридические лица, предоставляющие ритуальные услуги, либо специализированная служба по вопросам похоронного дела;</w:t>
      </w:r>
    </w:p>
    <w:p w14:paraId="7851F61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захоронение – могила на участке земли, предоставленном для погребения умершего, в которую произведено погребение;</w:t>
      </w:r>
    </w:p>
    <w:p w14:paraId="7B59DAB7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место для захоронения (место захоронения) – часть пространства объекта похоронного назначения (кладбища), предназначенная для захоронения останков и праха умерших или погибших;</w:t>
      </w:r>
    </w:p>
    <w:p w14:paraId="412897F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книга регистрации захоронений – книга, в которую вносятся сведения о каждом захоронении на месте погребения, книга регистрации захоронений является документом строгой отчетности и относится к делам с постоянным сроком хранения;</w:t>
      </w:r>
    </w:p>
    <w:p w14:paraId="4D59BCF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надмогильное сооружение – памятник, стела, обелиск, крест, цветник, ограда, плитка, бордюрный камень, иные предметы, конструкции, сооружения, установленные в границах места захоронения и прочно связанные с местом захоронения;</w:t>
      </w:r>
    </w:p>
    <w:p w14:paraId="06B2FCF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- общественное кладбище – место погребения, предназначенное для </w:t>
      </w:r>
      <w:proofErr w:type="gramStart"/>
      <w:r w:rsidRPr="00A37644">
        <w:rPr>
          <w:rFonts w:ascii="Times New Roman" w:hAnsi="Times New Roman"/>
          <w:sz w:val="28"/>
          <w:szCs w:val="28"/>
        </w:rPr>
        <w:t>погребения  умерших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с учетом их волеизъявления либо по решению специализированной службы по вопросам похоронного дела;</w:t>
      </w:r>
    </w:p>
    <w:p w14:paraId="1BA044AA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одиночные захоронения – места для захоронения, представляемые на территории общественных кладбищ для погребения останков умерших;</w:t>
      </w:r>
    </w:p>
    <w:p w14:paraId="6E76DD8F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 xml:space="preserve">- родственные захоронения - места для захоронений, предоставляемые на безвозмездной основе на территории общественных, </w:t>
      </w:r>
      <w:proofErr w:type="spellStart"/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вероисповедальных</w:t>
      </w:r>
      <w:proofErr w:type="spellEnd"/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 xml:space="preserve"> кладбищ для погребения умершего таким образом, чтобы гарантировать погребение на этом же месте захоронения умершего супруга или близкого родственника;</w:t>
      </w:r>
    </w:p>
    <w:p w14:paraId="611EB2CE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семейные (родовые) захоронения - места для захоронений, предоставляемые (с учетом места родственного захоронения) на общественных кладбищах для погребения трех и более умерших близких родственников, иных родственников;</w:t>
      </w:r>
    </w:p>
    <w:p w14:paraId="71BE6C6A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зона захоронения - часть территории кладбища, на которой осуществляется захоронение тел (останков) умерших или урн с прахом умерших;</w:t>
      </w:r>
    </w:p>
    <w:p w14:paraId="315207B5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зона семейных (родовых) захоронений - часть территории кладбища, на которой осуществляется создание мест для семейных (родовых) захоронений;</w:t>
      </w:r>
    </w:p>
    <w:p w14:paraId="32FE857E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 xml:space="preserve"> - места для захоронений - земельные участки, предоставляемые в зоне захоронения кладбища для погребения;</w:t>
      </w:r>
    </w:p>
    <w:p w14:paraId="69540B56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надмогильные сооружения (надгробия) - памятники, ограды, цветники, цоколи и иные сооружения, устанавливаемые на местах захоронения;</w:t>
      </w:r>
    </w:p>
    <w:p w14:paraId="5843D6E8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перезахоронение - извлечение останков умершего либо урны с прахом умершего из места для захоронения, их транспортирование и последующее захоронение в другом месте для захоронения;</w:t>
      </w:r>
    </w:p>
    <w:p w14:paraId="3D985501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специализированная служба по вопросам похоронного дела - организация, созданная органом местного самоуправления для оказания услуг по погребению умершего, для предоставления на безвозмездной основе гарантированного перечня услуг по погребению, а также оказания всего комплекса ритуальных услуг;</w:t>
      </w:r>
    </w:p>
    <w:p w14:paraId="1801CF39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ритуальные организации - юридические лица и индивидуальные предприниматели, не имеющие статуса специализированной службы по вопросам похоронного дела, оказывающие ритуальные услуги;</w:t>
      </w:r>
    </w:p>
    <w:p w14:paraId="1877789A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урна с прахом – погребальный сосуд, в который помещается прах умершего;</w:t>
      </w:r>
    </w:p>
    <w:p w14:paraId="3A5A7CF2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гарантированный перечень услуг по погребению – оказание на безвозмездной основе перечня услуг по погребению в соответствии с действующим законодательством;</w:t>
      </w:r>
    </w:p>
    <w:p w14:paraId="3C7810F4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погребение – обрядовые действия по захоронению тел (останков) человека после его смерти в соответствии с обычаями и традициями;</w:t>
      </w:r>
    </w:p>
    <w:p w14:paraId="652F2D97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волеизъявление умершего – пожелание, выраженное в устной форме в присутствии свидетелей или в письменной форме о согласии или несогласии быть подвергнутым патолого-анатомическому вскрытию; о согласии или несогласии на изъятие органов и (или) тканей из его тела; о согласии или несогласии быть подвергнутым кремации; о доверии исполнить свое волеизъявление тому или иному лицу; быть погребенным на том или ином месте , по тем или иным обычаям или традициям, рядом с теми или иными ранее умершими;</w:t>
      </w:r>
    </w:p>
    <w:p w14:paraId="5DF4E899" w14:textId="77777777" w:rsidR="00A37644" w:rsidRPr="00A37644" w:rsidRDefault="00A37644" w:rsidP="00A37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>- эксгумация – извлечение тела, останков умершего или погибшего из места захоронения для судебно-медицинской или криминалистической экспертизы или перезахоронения.</w:t>
      </w:r>
    </w:p>
    <w:p w14:paraId="75E49520" w14:textId="123CB2A5" w:rsidR="00A37644" w:rsidRPr="001E4DB3" w:rsidRDefault="00A37644" w:rsidP="00F816D0">
      <w:pPr>
        <w:spacing w:before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E4DB3">
        <w:rPr>
          <w:rFonts w:ascii="Times New Roman" w:hAnsi="Times New Roman"/>
          <w:sz w:val="28"/>
          <w:szCs w:val="28"/>
        </w:rPr>
        <w:t>3. Организация похоронного дела на территории</w:t>
      </w:r>
    </w:p>
    <w:p w14:paraId="5D39D6A6" w14:textId="33FD046E" w:rsidR="00A37644" w:rsidRPr="001E4DB3" w:rsidRDefault="00A37644" w:rsidP="001E4DB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E4DB3">
        <w:rPr>
          <w:rFonts w:ascii="Times New Roman" w:hAnsi="Times New Roman"/>
          <w:sz w:val="28"/>
          <w:szCs w:val="28"/>
        </w:rPr>
        <w:t>Се</w:t>
      </w:r>
      <w:r w:rsidR="001E4DB3">
        <w:rPr>
          <w:rFonts w:ascii="Times New Roman" w:hAnsi="Times New Roman"/>
          <w:sz w:val="28"/>
          <w:szCs w:val="28"/>
        </w:rPr>
        <w:t>ргач</w:t>
      </w:r>
      <w:r w:rsidRPr="001E4DB3">
        <w:rPr>
          <w:rFonts w:ascii="Times New Roman" w:hAnsi="Times New Roman"/>
          <w:sz w:val="28"/>
          <w:szCs w:val="28"/>
        </w:rPr>
        <w:t>ского муниципального округа Нижегородской области</w:t>
      </w:r>
    </w:p>
    <w:p w14:paraId="20EC7390" w14:textId="5DCF24FF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3.1. Реализацию полномочий Администрации Се</w:t>
      </w:r>
      <w:r w:rsidR="001E4DB3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в сфере погребения и похоронного дела осуществляют территориальные отделы Администрации Се</w:t>
      </w:r>
      <w:r w:rsidR="001E4DB3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 xml:space="preserve">ского муниципального округа Нижегородской области (далее – территориальный отдел) на подведомственных территориях, которые:  </w:t>
      </w:r>
    </w:p>
    <w:p w14:paraId="2A1A299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организуют создание на территории муниципальных кладбищ участков для захоронения умерших, личность которых не установлена, и умерших, не имеющих лиц, взявших на себя обязанность осуществить погребение;</w:t>
      </w:r>
    </w:p>
    <w:p w14:paraId="48BB3EC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- предоставляют на территории муниципальных кладбищ место для организации захоронений умерших, личность которых не установлена, и </w:t>
      </w:r>
      <w:r w:rsidRPr="00A37644">
        <w:rPr>
          <w:rFonts w:ascii="Times New Roman" w:hAnsi="Times New Roman"/>
          <w:sz w:val="28"/>
          <w:szCs w:val="28"/>
        </w:rPr>
        <w:lastRenderedPageBreak/>
        <w:t>умерших, не имеющих лиц, взявших на себя обязанность осуществить погребение;</w:t>
      </w:r>
    </w:p>
    <w:p w14:paraId="5263605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осуществляют регистрацию, перерегистрацию захоронений и эксгумаций, произведенных на территории муниципальных кладбищ;</w:t>
      </w:r>
    </w:p>
    <w:p w14:paraId="49737E2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осуществляют выдачу решений о выделении мест для захоронений, выдачу разрешений на захоронения, перезахоронение на кладбищах, расположенных на подведомственной территории;</w:t>
      </w:r>
    </w:p>
    <w:p w14:paraId="6EBAD5B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осуществляют оформление и выдачу удостоверений о захоронениях;</w:t>
      </w:r>
    </w:p>
    <w:p w14:paraId="10A58E8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обеспечивают соблюдение гражданами и юридическими лицами требований к порядку захоронений, установке, демонтажу и содержанию надмогильных сооружений, содержанию мест для захоронений;</w:t>
      </w:r>
    </w:p>
    <w:p w14:paraId="3A59514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осуществляют закупки товаров, работ и услуг для проведения отдельных видов работ по содержанию и благоустройству муниципальных кладбищ в соответствии с законодательством о контрактной системе в сфере закупок;</w:t>
      </w:r>
    </w:p>
    <w:p w14:paraId="0F8F8C7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выступают муниципальными заказчиками на выполнение работ по проектированию, устройству (строительству) новых, реконструкции, расширению, капитальному ремонту, ремонту и содержанию, проведению инвентаризации существующих муниципальных кладбищ, расположенных на подведомственной территории, а также по проектированию и строительству сооружений на существующих муниципальных кладбищах, расположенных на подведомственной территории.</w:t>
      </w:r>
    </w:p>
    <w:p w14:paraId="0F2D6F82" w14:textId="45D6A341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3.2. Обязанность по осуществлению погребения умерших, в соответствии с федеральным законодательством возлагается на специализированную службу по вопросам похоронного дела, создаваемую Администрацией Се</w:t>
      </w:r>
      <w:r w:rsidR="001B73DE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 xml:space="preserve">ского муниципального </w:t>
      </w:r>
      <w:proofErr w:type="gramStart"/>
      <w:r w:rsidRPr="00A37644">
        <w:rPr>
          <w:rFonts w:ascii="Times New Roman" w:hAnsi="Times New Roman"/>
          <w:sz w:val="28"/>
          <w:szCs w:val="28"/>
        </w:rPr>
        <w:t>округа  Нижегородской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области  (далее  - специализированная служба по вопросам похоронного дела).</w:t>
      </w:r>
    </w:p>
    <w:p w14:paraId="5D1B91E3" w14:textId="0C332C81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В соответствии с Законом Нижегородской области от 08.08.2008 № 97-З «О погребении и похоронном деле в Нижегородской области» часть полномочий специализированной службы по вопросам похоронного дела могут быть переданы  ритуальным организациям на конкурсной основе в соответствии с порядком и условиями, установленными нормативным правовым актом Администрации Се</w:t>
      </w:r>
      <w:r w:rsidR="001B73DE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области.</w:t>
      </w:r>
    </w:p>
    <w:p w14:paraId="05B88C22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Специализированная служба по вопросам похоронного дела:</w:t>
      </w:r>
    </w:p>
    <w:p w14:paraId="13E49F97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предоставляет услуги, предусмотренные гарантированным перечнем услуг по погребению;</w:t>
      </w:r>
    </w:p>
    <w:p w14:paraId="44CB0FEA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осуществляет погребение умерших (погибших),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погребение;</w:t>
      </w:r>
    </w:p>
    <w:p w14:paraId="3D2E565B" w14:textId="2CAF27EA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оказывает гарантированный перечень услуг по погребению по стоимости, устанавливаемой правовым актом Администрации Се</w:t>
      </w:r>
      <w:r w:rsidR="001B73DE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области;</w:t>
      </w:r>
    </w:p>
    <w:p w14:paraId="35B3AC70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lastRenderedPageBreak/>
        <w:t>- вправе предоставлять гражданам за плату ритуальные услуги сверх гарантированного перечня услуг по погребению.</w:t>
      </w:r>
    </w:p>
    <w:p w14:paraId="7D72448F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3.3. Организация погребения умерших на безвозмездной основе производится специализированной службой по вопросам похоронного дела в пределах гарантированного перечня услуг по погребению с возмещением ей затрат в размерах и порядке, установленных законодательством Российской Федерации и Нижегородской области.</w:t>
      </w:r>
    </w:p>
    <w:p w14:paraId="23BD1AF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Предоставление услуг по погребению, а также предоставление на безвозмездной основе гарантированного перечня услуг по погребению может осуществляться и иными лицами, оказывающими услуги по погребению.</w:t>
      </w:r>
    </w:p>
    <w:p w14:paraId="6B3F52DC" w14:textId="176737BC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3.4. Специализированная служба по вопросам похоронного дела и ритуальные организации при оказании услуг в области погребения и похоронного дела должны соблюдать законодательство о защите прав потребителей, санитарные нормы и правила, а также правила осуществления деятельности в области похоронного дела, установленные нормативными правовыми актами органов государственной власти Российской Федерации, Нижегородской области, Се</w:t>
      </w:r>
      <w:r w:rsidR="001B73DE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области.</w:t>
      </w:r>
    </w:p>
    <w:p w14:paraId="6DD66E6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3.5. Право на оказание услуг в области погребения и похоронного дела имеют юридические лица и индивидуальные предприниматели (далее — хозяйствующие субъекты).</w:t>
      </w:r>
    </w:p>
    <w:p w14:paraId="36358BF8" w14:textId="6DD1F871" w:rsidR="00A37644" w:rsidRPr="001B73DE" w:rsidRDefault="00A37644" w:rsidP="00F816D0">
      <w:pPr>
        <w:spacing w:before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B73DE">
        <w:rPr>
          <w:rFonts w:ascii="Times New Roman" w:hAnsi="Times New Roman"/>
          <w:sz w:val="28"/>
          <w:szCs w:val="28"/>
        </w:rPr>
        <w:t>4. Порядок работы муниципальных кладбищ</w:t>
      </w:r>
    </w:p>
    <w:p w14:paraId="35CA38BF" w14:textId="069D5D78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4.1. Муниципальные кладбища, расположенные на территории </w:t>
      </w:r>
      <w:proofErr w:type="gramStart"/>
      <w:r w:rsidRPr="00A37644">
        <w:rPr>
          <w:rFonts w:ascii="Times New Roman" w:hAnsi="Times New Roman"/>
          <w:sz w:val="28"/>
          <w:szCs w:val="28"/>
        </w:rPr>
        <w:t>Се</w:t>
      </w:r>
      <w:r w:rsidR="001B73DE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классифицируются на следующие виды:</w:t>
      </w:r>
    </w:p>
    <w:p w14:paraId="29EFCC5B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 - открытые кладбища – кладбища, на которых имеется свободная территория для создания новых мест для захоронений;</w:t>
      </w:r>
    </w:p>
    <w:p w14:paraId="6F7F982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кладбища, закрытые для свободных захоронений – кладбища, на которых полностью использована территория для создания новых мест для захоронений, и захоронения осуществляются в места для родственных захоронений и места для семейных (родовых) захоронений;</w:t>
      </w:r>
    </w:p>
    <w:p w14:paraId="0CFCC28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закрытые кладбища – кладбища, территория которых полностью использована для осуществления захоронений, и (или) в отношении которых принято решение о переносе.</w:t>
      </w:r>
    </w:p>
    <w:p w14:paraId="5FB5C610" w14:textId="2BDAD62B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4.2. Решение о закрытии кладбища, о закрытии кладбища для свободных захоронений, о переносе кладбища принимает Администрация Се</w:t>
      </w:r>
      <w:r w:rsidR="001B73DE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области.</w:t>
      </w:r>
    </w:p>
    <w:p w14:paraId="5B7C42C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Производить захоронения на закрытых кладбищах запрещается, за исключением захоронения урн с прахом после кремации в родственные могилы.</w:t>
      </w:r>
    </w:p>
    <w:p w14:paraId="491ACCDF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Производить захоронения на кладбищах, закрытых для свободных захоронений, разрешается в места для родственных захоронений и места для семейных (родовых) захоронений.</w:t>
      </w:r>
    </w:p>
    <w:p w14:paraId="39F9F10B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lastRenderedPageBreak/>
        <w:t>4.3. Муниципальные кладбища открыты для свободного посещения гражданами ежедневно с 6.00 до 20.00 часов по московскому времени.</w:t>
      </w:r>
    </w:p>
    <w:p w14:paraId="70009039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4.4. Погребение умерших производится ежедневно с 10.00 до 17.00 часов по московскому времени. Захоронение умершего производится в соответствии с санитарными нормами и правилами не ранее чем через 24 часа после наступления смерти по предъявлении разрешения на захоронение, выданное территориальным отделом по форме согласно приложению 7 к настоящему Положению.</w:t>
      </w:r>
    </w:p>
    <w:p w14:paraId="6EFAF17E" w14:textId="77777777" w:rsidR="00A37644" w:rsidRPr="001B73DE" w:rsidRDefault="00A37644" w:rsidP="00D17904">
      <w:pPr>
        <w:spacing w:before="240"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B73DE">
        <w:rPr>
          <w:rFonts w:ascii="Times New Roman" w:hAnsi="Times New Roman"/>
          <w:sz w:val="28"/>
          <w:szCs w:val="28"/>
        </w:rPr>
        <w:t>5. Места захоронений</w:t>
      </w:r>
    </w:p>
    <w:p w14:paraId="65AE6F2C" w14:textId="540AA8A6" w:rsidR="00A37644" w:rsidRPr="00A37644" w:rsidRDefault="00A37644" w:rsidP="00D17904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5.1. На муниципальных кладбищах Се</w:t>
      </w:r>
      <w:r w:rsidR="001B73DE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 захоронения тел умерших производятся в землю.</w:t>
      </w:r>
    </w:p>
    <w:p w14:paraId="47C74C5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5.2. Места захоронения подразделяются на следующие виды:</w:t>
      </w:r>
    </w:p>
    <w:p w14:paraId="43C7F84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одиночные;</w:t>
      </w:r>
    </w:p>
    <w:p w14:paraId="698C736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родственные;</w:t>
      </w:r>
    </w:p>
    <w:p w14:paraId="4C3394A0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семейные (родовые);</w:t>
      </w:r>
    </w:p>
    <w:p w14:paraId="71D99B09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иные (почетные, воинские, братские (общие) и т.д.)</w:t>
      </w:r>
    </w:p>
    <w:p w14:paraId="3C6E2E6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5.3. Территориальный отдел ведет учет всех видов захоронений, произведенных на территории муниципальных кладбищ на подведомственной территории.</w:t>
      </w:r>
    </w:p>
    <w:p w14:paraId="3F86A85F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5.4. Места захоронения, представленные для погребения в соответствии с действующим законодательством, не могут быть принудительно изъяты, в том числе при наличии на указанных местах захоронения неблагоустроенных (заброшенных) могил.</w:t>
      </w:r>
    </w:p>
    <w:p w14:paraId="19D22D12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5.5. Участки для погребения устанавливаются следующих размеров:</w:t>
      </w:r>
    </w:p>
    <w:p w14:paraId="2F17D26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для одиночного захоронения – 2,5 м х 1,0 м;</w:t>
      </w:r>
    </w:p>
    <w:p w14:paraId="3FF04CA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для семейного (родового) захоронения:</w:t>
      </w:r>
    </w:p>
    <w:p w14:paraId="00B89CB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на два места – 2,5 м х 2,5 м;</w:t>
      </w:r>
    </w:p>
    <w:p w14:paraId="45603B32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на три места – 2,5 м х 3,0 м.</w:t>
      </w:r>
    </w:p>
    <w:p w14:paraId="7ECC77F0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5.6. Глубина захоронения должна быть не мнее 1,5 м с учетом местных почвенно-климатических условий. От дна могилы до уровня стояния грунтовых вод должно быть не менее 0,5 м. Ширина разрывов между местами захоронения должна быть не мнее 0,5 м.</w:t>
      </w:r>
    </w:p>
    <w:p w14:paraId="052223D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Захоронения в места для родственных захоронений допускаются независимо от срока предыдущего захоронения на глубину 1,5 метра, если первое захоронение производилось на глубину 2,5 метра. </w:t>
      </w:r>
    </w:p>
    <w:p w14:paraId="4E13FA1B" w14:textId="466978DA" w:rsidR="00A37644" w:rsidRPr="00A37644" w:rsidRDefault="00A37644" w:rsidP="001B73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Повторное захоронение в одну и ту же могилу тел родственника (родственников) на муниципальных кладбищах, за исключением закрытых кладбищ, допускается по письменному заявлению лиц, ответственных за захоронение, с приложением документов, указанных в пункте</w:t>
      </w:r>
      <w:r w:rsidR="001B73DE">
        <w:rPr>
          <w:rFonts w:ascii="Times New Roman" w:hAnsi="Times New Roman"/>
          <w:sz w:val="28"/>
          <w:szCs w:val="28"/>
        </w:rPr>
        <w:t xml:space="preserve"> </w:t>
      </w:r>
      <w:r w:rsidRPr="00A37644">
        <w:rPr>
          <w:rFonts w:ascii="Times New Roman" w:hAnsi="Times New Roman"/>
          <w:color w:val="000000"/>
          <w:sz w:val="28"/>
          <w:szCs w:val="28"/>
        </w:rPr>
        <w:t xml:space="preserve">9.3 </w:t>
      </w:r>
      <w:r w:rsidRPr="00A37644">
        <w:rPr>
          <w:rFonts w:ascii="Times New Roman" w:hAnsi="Times New Roman"/>
          <w:sz w:val="28"/>
          <w:szCs w:val="28"/>
        </w:rPr>
        <w:t>раздела 9 настоящего Положения, по истечении 20 лет с момента предыдущего захоронения.</w:t>
      </w:r>
    </w:p>
    <w:p w14:paraId="6F6EC8F4" w14:textId="574E175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lastRenderedPageBreak/>
        <w:t>С учетом религиозных обычаев, погребения скончавшихся осуществляются в сидячем положении. В таком случае над телом покойного насыпают слой земли не меньше 1 м.</w:t>
      </w:r>
    </w:p>
    <w:p w14:paraId="2281C08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5.7. Протяженность ограды должна соответствовать размерам выделенного для захоронения участка.</w:t>
      </w:r>
      <w:r w:rsidRPr="00A37644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26209147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37644">
        <w:rPr>
          <w:rFonts w:ascii="Times New Roman" w:hAnsi="Times New Roman"/>
          <w:color w:val="000000"/>
          <w:sz w:val="28"/>
          <w:szCs w:val="28"/>
        </w:rPr>
        <w:t>5.8. Захоронение урны с прахом производится на основании свидетельства о смерти, справки о кремации и решения о выделении места для захоронения либо разрешения на захоронение.</w:t>
      </w:r>
    </w:p>
    <w:p w14:paraId="153CC42B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37644">
        <w:rPr>
          <w:rFonts w:ascii="Times New Roman" w:hAnsi="Times New Roman"/>
          <w:color w:val="000000"/>
          <w:sz w:val="28"/>
          <w:szCs w:val="28"/>
        </w:rPr>
        <w:t>5.9. Захоронение урны с прахом в родственные могилы производится по заявлению лица, ответственного за захоронение, независимо от срока предыдущего захоронения.</w:t>
      </w:r>
    </w:p>
    <w:p w14:paraId="113FBF7A" w14:textId="77777777" w:rsidR="00A37644" w:rsidRPr="001B73DE" w:rsidRDefault="00A37644" w:rsidP="00D17904">
      <w:pPr>
        <w:spacing w:before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B73DE">
        <w:rPr>
          <w:rFonts w:ascii="Times New Roman" w:hAnsi="Times New Roman"/>
          <w:sz w:val="28"/>
          <w:szCs w:val="28"/>
        </w:rPr>
        <w:t>6. Порядок получения решения о выделении места для захоронения</w:t>
      </w:r>
    </w:p>
    <w:p w14:paraId="2BD83D1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6.1. Места для одиночных захоронений предоставляются в день обращения в территориальный отдел на основании заявления </w:t>
      </w:r>
      <w:bookmarkStart w:id="1" w:name="_Hlk132709372"/>
      <w:r w:rsidRPr="00A37644">
        <w:rPr>
          <w:rFonts w:ascii="Times New Roman" w:hAnsi="Times New Roman"/>
          <w:sz w:val="28"/>
          <w:szCs w:val="28"/>
        </w:rPr>
        <w:t xml:space="preserve">о предоставлении места для захоронения и разрешении на погребение умершего (ей) по форме согласно приложению 2 </w:t>
      </w:r>
      <w:bookmarkEnd w:id="1"/>
      <w:r w:rsidRPr="00A37644">
        <w:rPr>
          <w:rFonts w:ascii="Times New Roman" w:hAnsi="Times New Roman"/>
          <w:sz w:val="28"/>
          <w:szCs w:val="28"/>
        </w:rPr>
        <w:t xml:space="preserve">к настоящему </w:t>
      </w:r>
      <w:proofErr w:type="gramStart"/>
      <w:r w:rsidRPr="00A37644">
        <w:rPr>
          <w:rFonts w:ascii="Times New Roman" w:hAnsi="Times New Roman"/>
          <w:sz w:val="28"/>
          <w:szCs w:val="28"/>
        </w:rPr>
        <w:t>Положению  с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предъявлением нотариально удостоверенных копий либо копий с предоставлением оригиналов следующих документов:</w:t>
      </w:r>
    </w:p>
    <w:p w14:paraId="21AD205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гражданина РФ или временное удостоверение личности гражданина РФ, взявшего на себя обязанность осуществить погребение умершего (для граждан РФ);</w:t>
      </w:r>
    </w:p>
    <w:p w14:paraId="09BE297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(для иностранных граждан);</w:t>
      </w:r>
    </w:p>
    <w:p w14:paraId="5F49396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(для лиц без гражданства);</w:t>
      </w:r>
    </w:p>
    <w:p w14:paraId="172C24B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- медицинское свидетельство о смерти по форме 106/у-08, утвержденной приказом Минздравсоцразвития России от 26.12.2008 № 782н, </w:t>
      </w:r>
      <w:proofErr w:type="gramStart"/>
      <w:r w:rsidRPr="00A37644">
        <w:rPr>
          <w:rFonts w:ascii="Times New Roman" w:hAnsi="Times New Roman"/>
          <w:sz w:val="28"/>
          <w:szCs w:val="28"/>
        </w:rPr>
        <w:t>либо  свидетельство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о смерти, выданное органами ЗАГС;</w:t>
      </w:r>
    </w:p>
    <w:p w14:paraId="1388994F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справка о кремации (если таковая производилась).</w:t>
      </w:r>
    </w:p>
    <w:p w14:paraId="7A6E1A9A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В случае, если места для одиночных захоронений предоставляются для погребения умерших, личность которых не установлена, дополнительно к заявлению прилагается документ, подтверждающий согласие органов внутренних дел на погребение указанных умерших.</w:t>
      </w:r>
    </w:p>
    <w:p w14:paraId="201B04F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6.2. Места для родственных / семейных (родовых) захоронений и разрешение на погребение предоставляются в день обращения в </w:t>
      </w:r>
      <w:r w:rsidRPr="00A37644">
        <w:rPr>
          <w:rFonts w:ascii="Times New Roman" w:hAnsi="Times New Roman"/>
          <w:sz w:val="28"/>
          <w:szCs w:val="28"/>
        </w:rPr>
        <w:lastRenderedPageBreak/>
        <w:t>территориальный отдел на основании заявления о предоставлении места для захоронения и разрешении на погребение умершего (ей) по форме согласно приложению 2  к настоящему Положению с предъявлением нотариально удостоверенных копий либо копий с предоставлением оригиналов следующих документов:</w:t>
      </w:r>
    </w:p>
    <w:p w14:paraId="4799C30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гражданина РФ или временное удостоверение личности гражданина РФ, взявшего на себя обязанность осуществить погребение умершего (для граждан РФ);</w:t>
      </w:r>
    </w:p>
    <w:p w14:paraId="70DCD5B0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(для иностранных граждан);</w:t>
      </w:r>
    </w:p>
    <w:p w14:paraId="62FEA677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(для лиц без гражданства);</w:t>
      </w:r>
    </w:p>
    <w:p w14:paraId="5E4501D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- медицинское свидетельство о смерти по форме 106/у-08, утвержденной приказом Минздравсоцразвития России от 26.12.2008 № 782н, </w:t>
      </w:r>
      <w:proofErr w:type="gramStart"/>
      <w:r w:rsidRPr="00A37644">
        <w:rPr>
          <w:rFonts w:ascii="Times New Roman" w:hAnsi="Times New Roman"/>
          <w:sz w:val="28"/>
          <w:szCs w:val="28"/>
        </w:rPr>
        <w:t>либо  свидетельство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о смерти, выданное органами ЗАГС;</w:t>
      </w:r>
    </w:p>
    <w:p w14:paraId="186564F0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справка о кремации (если таковая производилась).</w:t>
      </w:r>
    </w:p>
    <w:p w14:paraId="542649E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6.3. Основаниями для отказа в выдаче решения о выделении места для захоронения являются:</w:t>
      </w:r>
    </w:p>
    <w:p w14:paraId="5BEF0002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1) обнаружение в документах, представленных лицом, взявшим на себя обязанность осуществить погребение умершего, недостоверных сведений;</w:t>
      </w:r>
    </w:p>
    <w:p w14:paraId="7AE030A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2) представление документов, имеющих подчистки либо приписки, зачеркнутые слова и иные не оговоренные в них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14:paraId="05B868E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3) непредставление лицом, взявшим на себя обязанность осуществить погребение умершего, документов, указанных в пунктах 6.1 и 6.2 раздела 6 настоящего Положения.</w:t>
      </w:r>
    </w:p>
    <w:p w14:paraId="0E9CB90A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4) отсутствие мест для захоронения на указанном лицом, взявшим на себя обязанность осуществить погребение умершего, общественном кладбище.</w:t>
      </w:r>
    </w:p>
    <w:p w14:paraId="2D736FA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В иных случаях отказ лицу, взявшим на себя обязанность осуществить погребение умершего, в предоставлении места для захоронения и разрешении на погребение на данном месте недопустим.</w:t>
      </w:r>
    </w:p>
    <w:p w14:paraId="40901EC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Предоставление лицу, взявшим на себя обязанность осуществить погребение умершего, места для захоронения без разрешения на захоронение на данном месте либо разрешение лицу, взявшим на себя обязанность </w:t>
      </w:r>
      <w:r w:rsidRPr="00A37644">
        <w:rPr>
          <w:rFonts w:ascii="Times New Roman" w:hAnsi="Times New Roman"/>
          <w:sz w:val="28"/>
          <w:szCs w:val="28"/>
        </w:rPr>
        <w:lastRenderedPageBreak/>
        <w:t xml:space="preserve">осуществить погребение умершего, на погребение без предоставления места для </w:t>
      </w:r>
      <w:proofErr w:type="gramStart"/>
      <w:r w:rsidRPr="00A37644">
        <w:rPr>
          <w:rFonts w:ascii="Times New Roman" w:hAnsi="Times New Roman"/>
          <w:sz w:val="28"/>
          <w:szCs w:val="28"/>
        </w:rPr>
        <w:t>захоронения  недопустимы</w:t>
      </w:r>
      <w:proofErr w:type="gramEnd"/>
      <w:r w:rsidRPr="00A37644">
        <w:rPr>
          <w:rFonts w:ascii="Times New Roman" w:hAnsi="Times New Roman"/>
          <w:sz w:val="28"/>
          <w:szCs w:val="28"/>
        </w:rPr>
        <w:t>.</w:t>
      </w:r>
    </w:p>
    <w:p w14:paraId="4EF3C8A0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6.4. Регистрация захоронения в книге регистрации захоронений и выдача разрешения на захоронение производится в день обращения.</w:t>
      </w:r>
    </w:p>
    <w:p w14:paraId="44B12C79" w14:textId="77777777" w:rsidR="00A37644" w:rsidRPr="000A0E6D" w:rsidRDefault="00A37644" w:rsidP="000A0E6D">
      <w:pPr>
        <w:spacing w:before="240"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A0E6D">
        <w:rPr>
          <w:rFonts w:ascii="Times New Roman" w:hAnsi="Times New Roman"/>
          <w:sz w:val="28"/>
          <w:szCs w:val="28"/>
        </w:rPr>
        <w:t>7. Порядок получения разрешения на захоронение, удостоверения о захоронении</w:t>
      </w:r>
    </w:p>
    <w:p w14:paraId="1C7A5EFC" w14:textId="77777777" w:rsidR="00A37644" w:rsidRPr="00A37644" w:rsidRDefault="00A37644" w:rsidP="00D17904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7.1. Получение разрешения для одиночных захоронений осуществляется в соответствии с пунктом 6.1 раздела 6 настоящего Положения.  </w:t>
      </w:r>
    </w:p>
    <w:p w14:paraId="53C2701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7.2. Для получения разрешения на захоронение на ранее предоставленном месте для </w:t>
      </w:r>
      <w:proofErr w:type="gramStart"/>
      <w:r w:rsidRPr="00A37644">
        <w:rPr>
          <w:rFonts w:ascii="Times New Roman" w:hAnsi="Times New Roman"/>
          <w:sz w:val="28"/>
          <w:szCs w:val="28"/>
        </w:rPr>
        <w:t>захоронения  лицо</w:t>
      </w:r>
      <w:proofErr w:type="gramEnd"/>
      <w:r w:rsidRPr="00A37644">
        <w:rPr>
          <w:rFonts w:ascii="Times New Roman" w:hAnsi="Times New Roman"/>
          <w:sz w:val="28"/>
          <w:szCs w:val="28"/>
        </w:rPr>
        <w:t>, ответственное за захоронение, подает в территориальный отдел  заявление о выдачи разрешения на захоронение на ранее предоставленном месте для захоронения по форме согласно приложению № 3</w:t>
      </w:r>
      <w:r w:rsidRPr="00A3764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37644">
        <w:rPr>
          <w:rFonts w:ascii="Times New Roman" w:hAnsi="Times New Roman"/>
          <w:sz w:val="28"/>
          <w:szCs w:val="28"/>
        </w:rPr>
        <w:t>к настоящему Положению с предъявлением нотариально удостоверенных копий либо копий с предоставлением оригиналов следующих документов:</w:t>
      </w:r>
    </w:p>
    <w:p w14:paraId="6553355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гражданина РФ или временное удостоверение личности гражданина РФ (для граждан РФ);</w:t>
      </w:r>
    </w:p>
    <w:p w14:paraId="44331929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(для иностранных граждан);</w:t>
      </w:r>
    </w:p>
    <w:p w14:paraId="775914B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(для лиц без гражданства);</w:t>
      </w:r>
    </w:p>
    <w:p w14:paraId="2F7C434A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- медицинское свидетельство о смерти по форме 106/у-08, утвержденной приказом Минздравсоцразвития России от 26.12.2008 № 782н, </w:t>
      </w:r>
      <w:proofErr w:type="gramStart"/>
      <w:r w:rsidRPr="00A37644">
        <w:rPr>
          <w:rFonts w:ascii="Times New Roman" w:hAnsi="Times New Roman"/>
          <w:sz w:val="28"/>
          <w:szCs w:val="28"/>
        </w:rPr>
        <w:t>либо  свидетельство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о смерти, выданное органами ЗАГС;</w:t>
      </w:r>
    </w:p>
    <w:p w14:paraId="4D2E382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справка о кремации (если таковая производилась);</w:t>
      </w:r>
    </w:p>
    <w:p w14:paraId="012C70C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свидетельство о смерти умершего, захороненного в месте для родственного захоронения либо месте для семейного (родового) захоронения;</w:t>
      </w:r>
    </w:p>
    <w:p w14:paraId="20EF68DF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документы, подтверждающие степень родства с лицами, захоронными на данном земельном участке.</w:t>
      </w:r>
    </w:p>
    <w:p w14:paraId="1B97000B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В случае смерти лица, ответственного за захоронение, лицо, взявшее на себя обязанность осуществить погребение умершего, предоставляет в территориальный отдел свидетельство о его смерти и документы, подтверждающие родственные отношения.</w:t>
      </w:r>
    </w:p>
    <w:p w14:paraId="354116E2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7.3. Разрешение на </w:t>
      </w:r>
      <w:proofErr w:type="gramStart"/>
      <w:r w:rsidRPr="00A37644">
        <w:rPr>
          <w:rFonts w:ascii="Times New Roman" w:hAnsi="Times New Roman"/>
          <w:sz w:val="28"/>
          <w:szCs w:val="28"/>
        </w:rPr>
        <w:t>захоронение  выдается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заявителю по форме согласно приложению 7 к настоящему Положению  в день его обращения.</w:t>
      </w:r>
    </w:p>
    <w:p w14:paraId="31E3BDB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lastRenderedPageBreak/>
        <w:t>7.4. Основаниями для отказа в выдаче разрешения на захоронение являются:</w:t>
      </w:r>
    </w:p>
    <w:p w14:paraId="08F164F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1) обнаружение в документах, представленных лицом, ответственным за захоронение либо лицом, взявшим на себя обязанность осуществить погребение умершего, недостоверных сведений;</w:t>
      </w:r>
    </w:p>
    <w:p w14:paraId="2FBB2D4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2) представление документов, имеющих подчистки либо приписки, зачеркнутые слова и иные не оговоренные в них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14:paraId="3AC4372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3) непредставление лицом, ответственным за захоронение либо лицом, взявшим на себя обязанность осуществить погребение умершего, документов, указанных в данном пункте настоящего Положения;</w:t>
      </w:r>
    </w:p>
    <w:p w14:paraId="148479C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4) отсутствие возможности провести погребение на </w:t>
      </w:r>
      <w:proofErr w:type="gramStart"/>
      <w:r w:rsidRPr="00A37644">
        <w:rPr>
          <w:rFonts w:ascii="Times New Roman" w:hAnsi="Times New Roman"/>
          <w:sz w:val="28"/>
          <w:szCs w:val="28"/>
        </w:rPr>
        <w:t>указанном  заявителем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 месте для захоронения.</w:t>
      </w:r>
    </w:p>
    <w:p w14:paraId="173A951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В иных случаях отказ заявителю (его представителю) в разрешении на захоронение на ранее предоставленном месте для захоронения недопустим.</w:t>
      </w:r>
    </w:p>
    <w:p w14:paraId="22B87EBA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7.5. Каждое захоронение регистрируется территориальным отделом в день захоронения в книге регистрации захоронений. Книга регистрации захоронений ведется по форме согласно приложению 1 к настоящему Положению на каждом муниципальном кладбище и хранится бессрочно. </w:t>
      </w:r>
    </w:p>
    <w:p w14:paraId="1AE260F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Книга регистрации захоронений должна быть прошита, пронумерована, скреплена печатью. </w:t>
      </w:r>
    </w:p>
    <w:p w14:paraId="79AFA552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Регистрация захоронений умерших, не имеющих супруга, близких родственников, иных родственников либо законного представителя умершего, или при невозможности осуществить ими погребение, а также при отсутствии иных лиц, взявших на себя обязанность осуществить погребение, регистрация захоронений умерших, личность которых не установлена, производится территориальным отделом  в день захоронения в книге регистрации захоронений ведется по форме согласно приложению 1 к настоящему Положению .</w:t>
      </w:r>
    </w:p>
    <w:p w14:paraId="62662BB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Ответственность за правильность заполнения книг регистрации захоронений </w:t>
      </w:r>
      <w:proofErr w:type="gramStart"/>
      <w:r w:rsidRPr="00A37644">
        <w:rPr>
          <w:rFonts w:ascii="Times New Roman" w:hAnsi="Times New Roman"/>
          <w:sz w:val="28"/>
          <w:szCs w:val="28"/>
        </w:rPr>
        <w:t>несет  территориальный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отдел.</w:t>
      </w:r>
    </w:p>
    <w:p w14:paraId="04A78E6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Факт регистрации захоронения подтверждается записью в книге регистрации захоронений.</w:t>
      </w:r>
    </w:p>
    <w:p w14:paraId="7513531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7.6.  Оформление и выдача удостоверения о захоронении по форме согласно приложению № 9 к настоящему Положению производится территориальным отделом после произведенного захоронения на основании заявления лица, ответственного за захоронение при предъявлении им паспорта или иного документа, удостоверяющего личность и свидетельства о смерти. Удостоверение о захоронении оформляется и выдается в день обращения.</w:t>
      </w:r>
    </w:p>
    <w:p w14:paraId="536468DB" w14:textId="77777777" w:rsidR="00F816D0" w:rsidRDefault="00A37644" w:rsidP="00F816D0">
      <w:pPr>
        <w:spacing w:before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A0E6D">
        <w:rPr>
          <w:rFonts w:ascii="Times New Roman" w:hAnsi="Times New Roman"/>
          <w:sz w:val="28"/>
          <w:szCs w:val="28"/>
        </w:rPr>
        <w:t>8. Перерегистрация захоронения на муниципальных кладбищах</w:t>
      </w:r>
    </w:p>
    <w:p w14:paraId="501E659F" w14:textId="5AB7AC93" w:rsidR="00A37644" w:rsidRPr="00A37644" w:rsidRDefault="00A37644" w:rsidP="00F816D0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8.1. Перерегистрация захоронения на муниципальных кладбищах на другого гражданина осуществляется территориальным отделом на основании </w:t>
      </w:r>
      <w:r w:rsidRPr="00A37644">
        <w:rPr>
          <w:rFonts w:ascii="Times New Roman" w:hAnsi="Times New Roman"/>
          <w:sz w:val="28"/>
          <w:szCs w:val="28"/>
        </w:rPr>
        <w:lastRenderedPageBreak/>
        <w:t>заявления о перерегистрации захоронения и оформлении удостоверения на захоронение, поданного заявителем по форме согласно приложению 4 к настоящему Положению с предъявлением нотариально удостоверенных копий либо копий с предоставлением оригиналов следующих документов:</w:t>
      </w:r>
    </w:p>
    <w:p w14:paraId="392D686B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письменное заявление лица, ответственного за захоронение;</w:t>
      </w:r>
    </w:p>
    <w:p w14:paraId="1E0B9AA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гражданина РФ или временное удостоверение личности гражданина РФ, взявшего на себя обязанность осуществить погребение умершего (для граждан РФ);</w:t>
      </w:r>
    </w:p>
    <w:p w14:paraId="3E39B577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(для иностранных граждан);</w:t>
      </w:r>
    </w:p>
    <w:p w14:paraId="46F36F2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(для лиц без гражданства);</w:t>
      </w:r>
    </w:p>
    <w:p w14:paraId="03FCB5C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свидетельство о смерти захороненного в месте для захоронения;</w:t>
      </w:r>
    </w:p>
    <w:p w14:paraId="10D5DE52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документы, подтверждающие родственные отношения.</w:t>
      </w:r>
    </w:p>
    <w:p w14:paraId="6ADFF2F7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8.2. В случае смерти лица, ответственного за захоронение, перерегистрация захоронения на муниципальных кладбищах на другое лицо осуществляется на основании предъявленных нотариально удостоверенных копий либо копий с предоставлением оригиналов следующих документов:</w:t>
      </w:r>
    </w:p>
    <w:p w14:paraId="2C78CAD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заявление о перерегистрации захоронения;</w:t>
      </w:r>
    </w:p>
    <w:p w14:paraId="310B7819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гражданина РФ или временное удостоверение личности гражданина РФ, взявшего на себя обязанность осуществить погребение умершего (для граждан РФ);</w:t>
      </w:r>
    </w:p>
    <w:p w14:paraId="200B1B92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(для иностранных граждан);</w:t>
      </w:r>
    </w:p>
    <w:p w14:paraId="652D644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(для лиц без гражданства);</w:t>
      </w:r>
    </w:p>
    <w:p w14:paraId="196C4F5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свидетельство о смерти лица, ответственного за захоронение; документы, подтверждающие родственные отношения;</w:t>
      </w:r>
    </w:p>
    <w:p w14:paraId="6B2C466B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lastRenderedPageBreak/>
        <w:t>- свидетельство о смерти захороненного (захороненных) в месте для захоронения;</w:t>
      </w:r>
    </w:p>
    <w:p w14:paraId="1C966F3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документы, подтверждающие родственные отношения.</w:t>
      </w:r>
    </w:p>
    <w:p w14:paraId="592CA34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8.3. Перерегистрация захоронения производится в течение тридцати дней со дня обращения лиц, указанных в пунктах 8.1 и 8.2 раздела 8 настоящего Положения, с заявлением о перерегистрации захоронения посредством внесения соответствующей записи в книгу регистрации захоронений.</w:t>
      </w:r>
    </w:p>
    <w:p w14:paraId="7CFBD47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8.4. При отсутствии документов, указанных в пунктах 8.1 и 8.2 раздела 8 настоящего Положения, перерегистрация не производится.</w:t>
      </w:r>
    </w:p>
    <w:p w14:paraId="3CA048F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37644">
        <w:rPr>
          <w:rFonts w:ascii="Times New Roman" w:hAnsi="Times New Roman"/>
          <w:sz w:val="28"/>
          <w:szCs w:val="28"/>
        </w:rPr>
        <w:t xml:space="preserve">8.5. </w:t>
      </w:r>
      <w:r w:rsidRPr="00A37644">
        <w:rPr>
          <w:rFonts w:ascii="Times New Roman" w:eastAsia="Times New Roman" w:hAnsi="Times New Roman"/>
          <w:sz w:val="28"/>
          <w:szCs w:val="28"/>
          <w:lang w:eastAsia="zh-CN"/>
        </w:rPr>
        <w:t xml:space="preserve">Право подать заявление имеют: супруг(-а), дети, родители, усыновленные, усыновители ответственного. Во вторую очередь такое право имеют полнородные и неполнородные братья и сестры, внуки, бабушки, дедушки как со стороны отца, так и со стороны матери. В третью очередь - братья и сестры родителей (дяди и тети). В четвертую — прадедушки и прабабушки. </w:t>
      </w:r>
    </w:p>
    <w:p w14:paraId="7FEAD87D" w14:textId="77777777" w:rsidR="00A37644" w:rsidRPr="000A0E6D" w:rsidRDefault="00A37644" w:rsidP="005B0BF7">
      <w:pPr>
        <w:spacing w:before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A0E6D">
        <w:rPr>
          <w:rFonts w:ascii="Times New Roman" w:hAnsi="Times New Roman"/>
          <w:sz w:val="28"/>
          <w:szCs w:val="28"/>
        </w:rPr>
        <w:t>9. Порядок проведения перезахоронения</w:t>
      </w:r>
    </w:p>
    <w:p w14:paraId="243D604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9.1. Перезахоронение останков умерших  или урны с прахом, погребенных ранее на месте по его прямому волеизъявлению, выраженному им в порядке, установленном статьей 5  Федерального закона от 12.01.1996 № 8-ФЗ «О погребении и похоронном деле», с которого запрашивается  перезахоронение, допускается только в случае переноса места погребения (его части), где погребены останки умершего (урна с прахом), либо в иных случаях, предусмотренных федеральным законодательством.</w:t>
      </w:r>
    </w:p>
    <w:p w14:paraId="737FEE9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9.2. Каждое произведенное перезахоронение подлежит регистрации в книге регистрации захоронений. </w:t>
      </w:r>
    </w:p>
    <w:p w14:paraId="16FD2560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9.3. Разрешение на перезахоронение выдается территориальным отделом по форме согласно приложению № 8</w:t>
      </w:r>
      <w:r w:rsidRPr="00A3764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37644">
        <w:rPr>
          <w:rFonts w:ascii="Times New Roman" w:hAnsi="Times New Roman"/>
          <w:sz w:val="28"/>
          <w:szCs w:val="28"/>
        </w:rPr>
        <w:t xml:space="preserve">к настоящему Положению лицу, ответственному за захоронение либо лицу, обратившемуся по вопросу перезахоронения, в течение тридцати дней со дня поступления заявления о перезахоронении с приложением документов, указанных в настоящем пункте данного Положения. </w:t>
      </w:r>
    </w:p>
    <w:p w14:paraId="088F9C1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Для получения разрешения на перезахоронение лицо, ответственное за захоронение, либо лицо, обратившееся по вопросу перезахоронения, подает в территориальный отдел заявление о разрешении на перезахоронение по форме согласно приложению 5 к настоящему Положению с предъявлением </w:t>
      </w:r>
      <w:proofErr w:type="gramStart"/>
      <w:r w:rsidRPr="00A37644">
        <w:rPr>
          <w:rFonts w:ascii="Times New Roman" w:hAnsi="Times New Roman"/>
          <w:sz w:val="28"/>
          <w:szCs w:val="28"/>
        </w:rPr>
        <w:t>нотариально  заверенных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копий либо копий с предоставлением оригиналов следующих документов:</w:t>
      </w:r>
    </w:p>
    <w:p w14:paraId="0864958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- письменное согласие лица, ответственного за захоронение; в случае смерти лица, ответственного за захоронение, — свидетельство о его смерти и документы, подтверждающие родственные отношения (не предоставляется в случае перезахоронения умерших, не имеющих супруга, близких родственников, иных родственников либо законного представителя умершего, </w:t>
      </w:r>
      <w:r w:rsidRPr="00A37644">
        <w:rPr>
          <w:rFonts w:ascii="Times New Roman" w:hAnsi="Times New Roman"/>
          <w:sz w:val="28"/>
          <w:szCs w:val="28"/>
        </w:rPr>
        <w:lastRenderedPageBreak/>
        <w:t>или при невозможности осуществить ими погребение, а также при отсутствии иных лиц, взявших на себя</w:t>
      </w:r>
    </w:p>
    <w:p w14:paraId="15C9D84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обязанность осуществить погребение, и умерших, личность которых не установлена);</w:t>
      </w:r>
    </w:p>
    <w:p w14:paraId="7B79F88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паспорт гражданина РФ или временное удостоверение личности гражданина РФ, взявшего на себя обязанность осуществить погребение умершего (для граждан РФ);</w:t>
      </w:r>
    </w:p>
    <w:p w14:paraId="11400E6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(для иностранных граждан);</w:t>
      </w:r>
    </w:p>
    <w:p w14:paraId="6174C06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(для лиц без гражданства);</w:t>
      </w:r>
    </w:p>
    <w:p w14:paraId="57064AD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свидетельство о смерти захороненного лица;</w:t>
      </w:r>
    </w:p>
    <w:p w14:paraId="2771297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документ, выданный компетентным органом, содержащий сведения о причине смерти;</w:t>
      </w:r>
    </w:p>
    <w:p w14:paraId="3B517A0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разрешение на захоронение либо решение о выделении места для захоронения;</w:t>
      </w:r>
    </w:p>
    <w:p w14:paraId="3FC31B4F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документ, подтверждающий возможность выделения места для захоронения, выданный уполномоченным органом соответствующего муниципального образования (в случае перезахоронения на территорию кладбища иного муниципального образования);</w:t>
      </w:r>
    </w:p>
    <w:p w14:paraId="3AFB8B7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протокол следственного действия (в случае перезахоронения тела умершего, личность которого не установлена).</w:t>
      </w:r>
    </w:p>
    <w:p w14:paraId="5F21AE3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Основаниями для отказа в получении разрешения на перезахоронение являются:</w:t>
      </w:r>
    </w:p>
    <w:p w14:paraId="2A2656D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1) обнаружение в документах, представленных лицом, ответственным за захоронение, либо лицом, обратившимся по вопросу перезахоронения, недостоверных сведений;</w:t>
      </w:r>
    </w:p>
    <w:p w14:paraId="1BDE598A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2) представление документов, имеющих подчистки либо приписки, зачеркнутые слова и иные не оговоренные в них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14:paraId="3C1DB80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3) непредставление лицом, ответственным за захоронение, либо лицом, обратившимся по вопросу перезахоронения, документов, указанных в данном пункте настоящего Положения;</w:t>
      </w:r>
    </w:p>
    <w:p w14:paraId="5B29EDE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4) несоблюдение требований, установленных санитарными нормами и правилами.</w:t>
      </w:r>
    </w:p>
    <w:p w14:paraId="7297F547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lastRenderedPageBreak/>
        <w:t>В иных случаях отказ заявителю в разрешении на перезахоронение недопустим.</w:t>
      </w:r>
    </w:p>
    <w:p w14:paraId="687F242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9.4. В течение трех рабочих дней после проведения изъятия останков (урны с прахом) из захоронения в книгу регистрации захоронений вносится запись об этом, на основании чего заявителю </w:t>
      </w:r>
      <w:r w:rsidRPr="00A37644">
        <w:rPr>
          <w:rFonts w:ascii="Times New Roman" w:hAnsi="Times New Roman"/>
          <w:color w:val="000000"/>
          <w:sz w:val="28"/>
          <w:szCs w:val="28"/>
        </w:rPr>
        <w:t>выдается справка об изъятии останков (урны с прахом) из захоронения.</w:t>
      </w:r>
    </w:p>
    <w:p w14:paraId="6EF54A4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9.5. Перезахоронение останков умершего и изъятие урн с прахом производятся за счет средств лица, взявшего на себя обязанность произвести перезахоронение. </w:t>
      </w:r>
    </w:p>
    <w:p w14:paraId="04930203" w14:textId="77777777" w:rsidR="00A37644" w:rsidRPr="000A0E6D" w:rsidRDefault="00A37644" w:rsidP="005B0BF7">
      <w:pPr>
        <w:spacing w:before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A0E6D">
        <w:rPr>
          <w:rFonts w:ascii="Times New Roman" w:hAnsi="Times New Roman"/>
          <w:sz w:val="28"/>
          <w:szCs w:val="28"/>
        </w:rPr>
        <w:t>10. Порядок проведения эксгумации</w:t>
      </w:r>
    </w:p>
    <w:p w14:paraId="7F405A2F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10.1. Эксгумация и перезахоронение останков умершего может производиться по обращению супруга или родственников умершего, а также по требованию правоохранительных органов на основании постановления об эксгумации. При наличии возражений супруга умершего или родственников умершего эксгумация и перезахоронение производится на основании решения суда о проведении эксгумации.</w:t>
      </w:r>
    </w:p>
    <w:p w14:paraId="7A0060B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10.2. Если эксгумация и перезахоронение проводятся по обращению супруга умершего или родственников умершего в территориальный отдел предоставляется заявление о разрешении проведения эксгумации по форме согласно приложению 6 к настоящему Положению </w:t>
      </w:r>
      <w:proofErr w:type="gramStart"/>
      <w:r w:rsidRPr="00A37644">
        <w:rPr>
          <w:rFonts w:ascii="Times New Roman" w:hAnsi="Times New Roman"/>
          <w:sz w:val="28"/>
          <w:szCs w:val="28"/>
        </w:rPr>
        <w:t>с  предъявлением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нотариально  заверенных копий либо копий с предоставлением оригиналов следующих документов:</w:t>
      </w:r>
    </w:p>
    <w:p w14:paraId="7B8BF797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паспорт гражданина РФ или временное удостоверение личности гражданина РФ, взявшего на себя обязанность осуществить погребение умершего (для граждан РФ);</w:t>
      </w:r>
    </w:p>
    <w:p w14:paraId="43A6604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(для иностранных граждан);</w:t>
      </w:r>
    </w:p>
    <w:p w14:paraId="60C775F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(для лиц без гражданства);</w:t>
      </w:r>
    </w:p>
    <w:p w14:paraId="5F04F16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свидетельство о смерти захороненного лица;</w:t>
      </w:r>
    </w:p>
    <w:p w14:paraId="5BADB52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разрешение на перезахоронение тела (останков) в ином месте или копия документа, подтверждающего его (их) кремацию в ближайшее время после извлечения;</w:t>
      </w:r>
    </w:p>
    <w:p w14:paraId="320AECD0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lastRenderedPageBreak/>
        <w:t>- разрешение санитарно-эпидемиологической службы на эксгумацию и транспортировку покойного, свидетельствующее об отсутствии инфекционных заболеваний;</w:t>
      </w:r>
    </w:p>
    <w:p w14:paraId="682BAD0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разрешение правоохранительных органов (полиция, прокуратура), свидетельствующее о том, что смерть человека не была связана с уголовно наказуемыми действиями;</w:t>
      </w:r>
    </w:p>
    <w:p w14:paraId="6E99814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документы, подтверждающие родственные отношения.</w:t>
      </w:r>
    </w:p>
    <w:p w14:paraId="48F04389" w14:textId="40EDCE95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10.3. Заявление о разрешении проведения эксгумации рассматривается в течение 5 рабочих дней после подачи заявления. Результатом рассмотрения заявления о разрешении проведения эксгумации является выдача постановления администрации </w:t>
      </w:r>
      <w:r w:rsidR="000A0E6D">
        <w:rPr>
          <w:rFonts w:ascii="Times New Roman" w:hAnsi="Times New Roman"/>
          <w:sz w:val="28"/>
          <w:szCs w:val="28"/>
        </w:rPr>
        <w:t>Сергач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 о разрешении на проведение эксгумации. Копия постановления выдается заявителю в течение 5 рабочих дней после его обращения.</w:t>
      </w:r>
    </w:p>
    <w:p w14:paraId="0C86F8B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10.4. Заявителю отказывается в разрешении проведения эксгумации в случаях:</w:t>
      </w:r>
    </w:p>
    <w:p w14:paraId="30FFC17F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заявление о разрешении подано иным, чем указано в пункте 10.1 раздела 10 настоящего Положения, лицом;</w:t>
      </w:r>
    </w:p>
    <w:p w14:paraId="5EAEF02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- непредоставления либо неполного </w:t>
      </w:r>
      <w:proofErr w:type="spellStart"/>
      <w:r w:rsidRPr="00A37644">
        <w:rPr>
          <w:rFonts w:ascii="Times New Roman" w:hAnsi="Times New Roman"/>
          <w:sz w:val="28"/>
          <w:szCs w:val="28"/>
        </w:rPr>
        <w:t>неполного</w:t>
      </w:r>
      <w:proofErr w:type="spellEnd"/>
      <w:r w:rsidRPr="00A37644">
        <w:rPr>
          <w:rFonts w:ascii="Times New Roman" w:hAnsi="Times New Roman"/>
          <w:sz w:val="28"/>
          <w:szCs w:val="28"/>
        </w:rPr>
        <w:t xml:space="preserve"> представления заявителем документов, предусмотренных </w:t>
      </w:r>
      <w:proofErr w:type="gramStart"/>
      <w:r w:rsidRPr="00A37644">
        <w:rPr>
          <w:rFonts w:ascii="Times New Roman" w:hAnsi="Times New Roman"/>
          <w:sz w:val="28"/>
          <w:szCs w:val="28"/>
        </w:rPr>
        <w:t>пунктом  10.2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</w:t>
      </w:r>
      <w:r w:rsidRPr="00A3764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37644">
        <w:rPr>
          <w:rFonts w:ascii="Times New Roman" w:hAnsi="Times New Roman"/>
          <w:sz w:val="28"/>
          <w:szCs w:val="28"/>
        </w:rPr>
        <w:t>раздела  10 настоящего Положения.</w:t>
      </w:r>
    </w:p>
    <w:p w14:paraId="783F681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В иных случаях отказ заявителю недопустим.</w:t>
      </w:r>
    </w:p>
    <w:p w14:paraId="39D37E69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10.5. В течение трех рабочих дней после проведения эксгумации останков (урны с прахом) из захоронения в книгу регистрации захоронений вносится запись об этом, на </w:t>
      </w:r>
      <w:proofErr w:type="gramStart"/>
      <w:r w:rsidRPr="00A37644">
        <w:rPr>
          <w:rFonts w:ascii="Times New Roman" w:hAnsi="Times New Roman"/>
          <w:sz w:val="28"/>
          <w:szCs w:val="28"/>
        </w:rPr>
        <w:t>основании  чего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заявителю выдается справка об изъятии останков (урны с прахом) из захоронения. </w:t>
      </w:r>
    </w:p>
    <w:p w14:paraId="3FB844D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10.6. Эксгумация и изъятие урн с прахом производятся за счет средств лица, взявшего на себя обязанность произвести эксгумацию и перезахоронение.</w:t>
      </w:r>
    </w:p>
    <w:p w14:paraId="1E7B61F9" w14:textId="77777777" w:rsidR="00A37644" w:rsidRPr="000A0E6D" w:rsidRDefault="00A37644" w:rsidP="005B0BF7">
      <w:pPr>
        <w:spacing w:before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A0E6D">
        <w:rPr>
          <w:rFonts w:ascii="Times New Roman" w:hAnsi="Times New Roman"/>
          <w:sz w:val="28"/>
          <w:szCs w:val="28"/>
        </w:rPr>
        <w:t>11. Содержание и благоустройство территории муниципальных кладбищ</w:t>
      </w:r>
    </w:p>
    <w:p w14:paraId="525D280A" w14:textId="030745F8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11.1. Содержание муниципальных кладбищ на территории Се</w:t>
      </w:r>
      <w:r w:rsidR="000A0E6D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 муниципального округа Нижегородской области осуществляется территориальными отделами на подведомственной им территории за счет средств бюджета Се</w:t>
      </w:r>
      <w:r w:rsidR="000A0E6D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 xml:space="preserve">ского муниципального округа Нижегородской области, иных источников в соответствии с бюджетным </w:t>
      </w:r>
      <w:proofErr w:type="gramStart"/>
      <w:r w:rsidRPr="00A37644">
        <w:rPr>
          <w:rFonts w:ascii="Times New Roman" w:hAnsi="Times New Roman"/>
          <w:sz w:val="28"/>
          <w:szCs w:val="28"/>
        </w:rPr>
        <w:t>законодательством  РФ</w:t>
      </w:r>
      <w:proofErr w:type="gramEnd"/>
      <w:r w:rsidRPr="00A37644">
        <w:rPr>
          <w:rFonts w:ascii="Times New Roman" w:hAnsi="Times New Roman"/>
          <w:sz w:val="28"/>
          <w:szCs w:val="28"/>
        </w:rPr>
        <w:t>.</w:t>
      </w:r>
    </w:p>
    <w:p w14:paraId="5CB5D3EB" w14:textId="123F597C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11.2. При содержании кладбищ и прилегающих территорий в надлежащем санитарном состоянии необходимо руководствоваться </w:t>
      </w: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Правилами благоустройства </w:t>
      </w:r>
      <w:r w:rsidRPr="00A37644">
        <w:rPr>
          <w:rFonts w:ascii="Times New Roman" w:hAnsi="Times New Roman"/>
          <w:sz w:val="28"/>
          <w:szCs w:val="28"/>
        </w:rPr>
        <w:t>Се</w:t>
      </w:r>
      <w:r w:rsidR="000A0E6D">
        <w:rPr>
          <w:rFonts w:ascii="Times New Roman" w:hAnsi="Times New Roman"/>
          <w:sz w:val="28"/>
          <w:szCs w:val="28"/>
        </w:rPr>
        <w:t>ргач</w:t>
      </w:r>
      <w:r w:rsidRPr="00A37644">
        <w:rPr>
          <w:rFonts w:ascii="Times New Roman" w:hAnsi="Times New Roman"/>
          <w:sz w:val="28"/>
          <w:szCs w:val="28"/>
        </w:rPr>
        <w:t>ского</w:t>
      </w:r>
      <w:r w:rsidRPr="00A3764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области. </w:t>
      </w:r>
    </w:p>
    <w:p w14:paraId="1369B7FB" w14:textId="77777777" w:rsidR="00A37644" w:rsidRPr="000A0E6D" w:rsidRDefault="00A37644" w:rsidP="005B0BF7">
      <w:pPr>
        <w:spacing w:before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A0E6D">
        <w:rPr>
          <w:rFonts w:ascii="Times New Roman" w:hAnsi="Times New Roman"/>
          <w:sz w:val="28"/>
          <w:szCs w:val="28"/>
        </w:rPr>
        <w:t>12. Содержание могил и надмогильных сооружений</w:t>
      </w:r>
    </w:p>
    <w:p w14:paraId="48DE934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lastRenderedPageBreak/>
        <w:t xml:space="preserve">12.1. Надмогильные сооружения на участках кладбищ, где их наличие не запрещено, устанавливаются после захоронения в пределах выделенного места для захоронения: </w:t>
      </w:r>
    </w:p>
    <w:p w14:paraId="1DC3FF5B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на одно захоронение 2,5 м х 1,0 м</w:t>
      </w:r>
    </w:p>
    <w:p w14:paraId="0327F84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на два захоронения – 2,5 м х 2,5 м</w:t>
      </w:r>
    </w:p>
    <w:p w14:paraId="2F6BF0A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- на три </w:t>
      </w:r>
      <w:proofErr w:type="gramStart"/>
      <w:r w:rsidRPr="00A37644">
        <w:rPr>
          <w:rFonts w:ascii="Times New Roman" w:hAnsi="Times New Roman"/>
          <w:sz w:val="28"/>
          <w:szCs w:val="28"/>
        </w:rPr>
        <w:t>захоронения  -</w:t>
      </w:r>
      <w:proofErr w:type="gramEnd"/>
      <w:r w:rsidRPr="00A37644">
        <w:rPr>
          <w:rFonts w:ascii="Times New Roman" w:hAnsi="Times New Roman"/>
          <w:sz w:val="28"/>
          <w:szCs w:val="28"/>
        </w:rPr>
        <w:t xml:space="preserve"> 2,5 м х 3,0 м</w:t>
      </w:r>
    </w:p>
    <w:p w14:paraId="5AFB964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 и не должны по высоте превышать следующих размеров: </w:t>
      </w:r>
    </w:p>
    <w:p w14:paraId="00C1E6D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памятники над захоронениями тел в гробу — 2,5 м</w:t>
      </w:r>
    </w:p>
    <w:p w14:paraId="29C15192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памятники над захоронениями урн с прахом — 1,5 м</w:t>
      </w:r>
    </w:p>
    <w:p w14:paraId="78631FD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ограды — 0,7 м</w:t>
      </w:r>
    </w:p>
    <w:p w14:paraId="0DCA2DC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цоколи — 0,20 м.</w:t>
      </w:r>
    </w:p>
    <w:p w14:paraId="50095394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Разрешается производить обрамление места для захоронения тротуарным бордюром с соблюдением ровных линий в рядах погребения.</w:t>
      </w:r>
    </w:p>
    <w:p w14:paraId="536C205B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12.2. Устанавливаемые надмогильные сооружения (надгробия, цветники) и ограды не должны иметь частей, выступающих за границы мест захоронения и нависающих над ними. В границах участка, отведенного для захоронения, разрешается посадка живой зеленой изгороди с последующим за ней уходом.</w:t>
      </w:r>
    </w:p>
    <w:p w14:paraId="1611B15A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12.3. Надмогильные сооружения и ограды, установленные за пределами мест захоронения, подлежат сносу в соответствии с решением, принятым территориальным отделом.</w:t>
      </w:r>
    </w:p>
    <w:p w14:paraId="47EEE22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12.4. Надмогильные сооружения (надгробия, цветники) и ограды являются собственностью установивших их граждан. </w:t>
      </w:r>
    </w:p>
    <w:p w14:paraId="4E79752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12.5. Надписи на надмогильных </w:t>
      </w:r>
      <w:proofErr w:type="gramStart"/>
      <w:r w:rsidRPr="00A37644">
        <w:rPr>
          <w:rFonts w:ascii="Times New Roman" w:hAnsi="Times New Roman"/>
          <w:sz w:val="28"/>
          <w:szCs w:val="28"/>
        </w:rPr>
        <w:t>сооружениях  (</w:t>
      </w:r>
      <w:proofErr w:type="gramEnd"/>
      <w:r w:rsidRPr="00A37644">
        <w:rPr>
          <w:rFonts w:ascii="Times New Roman" w:hAnsi="Times New Roman"/>
          <w:sz w:val="28"/>
          <w:szCs w:val="28"/>
        </w:rPr>
        <w:t>надгробиях) должны быть читаемы и соответствовать документам об умерших, захороненных в данном месте.</w:t>
      </w:r>
    </w:p>
    <w:p w14:paraId="267DC9F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12.6. Граждане, ответственные за захоронение и производящие захоронения, обязаны содержать надмогильные сооружения и зеленые насаждения (оформленный могильный холм, памятник, цоколь, цветник, необходимые сведения о захоронении) в надлежащем состоянии собственными силами либо силами привлеченных лиц, оказывающих услуги по содержанию мест захоронения, за счет собственных средств.</w:t>
      </w:r>
    </w:p>
    <w:p w14:paraId="7212F73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12.7. Лица, производящие замену надмогильного сооружения, в обязательном порядке обеспечивают его вывоз с территории кладбища.</w:t>
      </w:r>
    </w:p>
    <w:p w14:paraId="16A2BA30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12.8. Территориальный отдел не несет ответственности за сохранность надмогильных сооружений.</w:t>
      </w:r>
    </w:p>
    <w:p w14:paraId="17A7BA8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12.9. Лица, виновные в хищении ритуальных атрибутов и вандализме, привлекаются к уголовной и административной ответственности в порядке, установленном законодательством Российской Федерации.</w:t>
      </w:r>
    </w:p>
    <w:p w14:paraId="0DE8A9D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12.10. Лица, установившие надмогильные сооружения, размеры которых превышают установленные нормы, в течение 14 дней с момента получения уведомления о допущенном нарушении, выданного территориальным отделом, обязаны его устранить.</w:t>
      </w:r>
    </w:p>
    <w:p w14:paraId="31C9217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lastRenderedPageBreak/>
        <w:t>Лица, установившие надмогильные сооружения, размеры которых превышают установленные нормы, несут административную ответственность, установленную Кодексом Нижегородской области об административных правонарушениях.</w:t>
      </w:r>
    </w:p>
    <w:p w14:paraId="4E9E0A0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12.11. Установка памятников, стел, мемориальных досок, других памятных знаков и надмогильных сооружений на территории муниципальных кладбищ вне места для захоронения не допускается. Лицо, ответственное за захоронение, обязано перенести и установить надмогильное сооружение в границах выделенного места для захоронения.</w:t>
      </w:r>
    </w:p>
    <w:p w14:paraId="62138C1A" w14:textId="77777777" w:rsidR="00A37644" w:rsidRPr="000A0E6D" w:rsidRDefault="00A37644" w:rsidP="005B0BF7">
      <w:pPr>
        <w:spacing w:before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A0E6D">
        <w:rPr>
          <w:rFonts w:ascii="Times New Roman" w:hAnsi="Times New Roman"/>
          <w:sz w:val="28"/>
          <w:szCs w:val="28"/>
        </w:rPr>
        <w:t>13. Правила посещения кладбищ</w:t>
      </w:r>
    </w:p>
    <w:p w14:paraId="5141A56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13.1. На территории кладбища посетители должны соблюдать общественный порядок и тишину.</w:t>
      </w:r>
    </w:p>
    <w:p w14:paraId="2386CE7B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13.2. На территории кладбища запрещается:</w:t>
      </w:r>
    </w:p>
    <w:p w14:paraId="05AC02E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производить захоронение умершего при отсутствии выданного территориальным отделом решения о выделении места для захоронения либо разрешения на захоронение;</w:t>
      </w:r>
    </w:p>
    <w:p w14:paraId="32F71C13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производить перезахоронение при отсутствии выданного территориальным отделом разрешения на перезахоронение;</w:t>
      </w:r>
    </w:p>
    <w:p w14:paraId="4CFCD06E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уничтожать, портить надмогильные сооружения, мемориальные доски, оборудование кладбища, засорять территорию;</w:t>
      </w:r>
    </w:p>
    <w:p w14:paraId="19D4E96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ломать зеленые насаждения, рвать цветы;</w:t>
      </w:r>
    </w:p>
    <w:p w14:paraId="180AB4F1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выгуливать домашних животных, пасти домашний скот, ловить птиц;</w:t>
      </w:r>
    </w:p>
    <w:p w14:paraId="6DCC2E9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осуществлять складирование строительных и других материалов;</w:t>
      </w:r>
    </w:p>
    <w:p w14:paraId="4D23EA56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- создавать стихийные свалки мусора и загрязнять территорию захоронений, в том числе складировать старые демонтированные надмогильные </w:t>
      </w:r>
      <w:proofErr w:type="gramStart"/>
      <w:r w:rsidRPr="00A37644">
        <w:rPr>
          <w:rFonts w:ascii="Times New Roman" w:hAnsi="Times New Roman"/>
          <w:sz w:val="28"/>
          <w:szCs w:val="28"/>
        </w:rPr>
        <w:t>сооружения  (</w:t>
      </w:r>
      <w:proofErr w:type="gramEnd"/>
      <w:r w:rsidRPr="00A37644">
        <w:rPr>
          <w:rFonts w:ascii="Times New Roman" w:hAnsi="Times New Roman"/>
          <w:sz w:val="28"/>
          <w:szCs w:val="28"/>
        </w:rPr>
        <w:t>надгробия), оградки и иные ритуальные сооружения в неустановленных для этих целей местах;</w:t>
      </w:r>
    </w:p>
    <w:p w14:paraId="75E1C7C5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разводить костры, производить рытье ям для добывания песка, глины, грунта, резать дерн;</w:t>
      </w:r>
    </w:p>
    <w:p w14:paraId="71B9CB4C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находиться на территории кладбища с 20.00 до 6.00 часов по московскому времени;</w:t>
      </w:r>
    </w:p>
    <w:p w14:paraId="7FB910AD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продавать цветы, похоронные принадлежности и материалы по благоустройству могил вне специализированных салонов-магазинов или павильонов;</w:t>
      </w:r>
    </w:p>
    <w:p w14:paraId="79C1B69A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- въезжать на территорию кладбища на транспорте, за исключением случаев, связанных с проездом </w:t>
      </w:r>
      <w:proofErr w:type="spellStart"/>
      <w:r w:rsidRPr="00A37644">
        <w:rPr>
          <w:rFonts w:ascii="Times New Roman" w:hAnsi="Times New Roman"/>
          <w:sz w:val="28"/>
          <w:szCs w:val="28"/>
        </w:rPr>
        <w:t>катафального</w:t>
      </w:r>
      <w:proofErr w:type="spellEnd"/>
      <w:r w:rsidRPr="00A37644">
        <w:rPr>
          <w:rFonts w:ascii="Times New Roman" w:hAnsi="Times New Roman"/>
          <w:sz w:val="28"/>
          <w:szCs w:val="28"/>
        </w:rPr>
        <w:t xml:space="preserve"> транспортного средства и транспорта, образующего похоронную процессию, с доставкой и установкой надмогильных сооружений;</w:t>
      </w:r>
    </w:p>
    <w:p w14:paraId="17873898" w14:textId="77777777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>- парковать транспорт, за исключением автокатафалков и автомобилей, участвующих в похоронной процессии.</w:t>
      </w:r>
    </w:p>
    <w:p w14:paraId="123A41AD" w14:textId="745CA59A" w:rsidR="00A37644" w:rsidRPr="00A37644" w:rsidRDefault="00A37644" w:rsidP="00A37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644">
        <w:rPr>
          <w:rFonts w:ascii="Times New Roman" w:hAnsi="Times New Roman"/>
          <w:sz w:val="28"/>
          <w:szCs w:val="28"/>
        </w:rPr>
        <w:t xml:space="preserve">13.3. По территории муниципальных кладбищ проезд грузовых транспортных средств не допускается. Исключение составляют грузовые транспортные средства хозяйствующих субъектов, осуществляющих </w:t>
      </w:r>
      <w:r w:rsidRPr="00A37644">
        <w:rPr>
          <w:rFonts w:ascii="Times New Roman" w:hAnsi="Times New Roman"/>
          <w:sz w:val="28"/>
          <w:szCs w:val="28"/>
        </w:rPr>
        <w:lastRenderedPageBreak/>
        <w:t>установку надмогильных сооружений, а также выполняющих работы в рамках заключенных с территориальным отделом муниципальных контрактов, проезд которых допускается только в часы работы муниципальных кладбищ в пределах схем движения и стоянок транспортных</w:t>
      </w:r>
      <w:r w:rsidR="00F816D0">
        <w:rPr>
          <w:rFonts w:ascii="Times New Roman" w:hAnsi="Times New Roman"/>
          <w:sz w:val="28"/>
          <w:szCs w:val="28"/>
        </w:rPr>
        <w:t xml:space="preserve"> </w:t>
      </w:r>
      <w:r w:rsidRPr="00A37644">
        <w:rPr>
          <w:rFonts w:ascii="Times New Roman" w:hAnsi="Times New Roman"/>
          <w:sz w:val="28"/>
          <w:szCs w:val="28"/>
        </w:rPr>
        <w:t>средств.</w:t>
      </w:r>
    </w:p>
    <w:p w14:paraId="69E67B3B" w14:textId="381478D3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Приложение № 1 к Положению</w:t>
      </w:r>
    </w:p>
    <w:p w14:paraId="4A127B52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211E06A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2DB245D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0EE62A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2A0C60F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7644">
        <w:rPr>
          <w:rFonts w:ascii="Times New Roman" w:hAnsi="Times New Roman"/>
          <w:b/>
          <w:bCs/>
          <w:sz w:val="24"/>
          <w:szCs w:val="24"/>
        </w:rPr>
        <w:t xml:space="preserve">КНИГА РЕГИСТРАЦИИ ЗАХОРОНЕНИЙ </w:t>
      </w:r>
    </w:p>
    <w:p w14:paraId="3CDAD709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на территории _______________________________________________</w:t>
      </w:r>
    </w:p>
    <w:p w14:paraId="327846D7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B428663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Начата «___» ____________</w:t>
      </w:r>
      <w:proofErr w:type="gramStart"/>
      <w:r w:rsidRPr="00A37644">
        <w:rPr>
          <w:rFonts w:ascii="Times New Roman" w:hAnsi="Times New Roman"/>
          <w:sz w:val="24"/>
          <w:szCs w:val="24"/>
        </w:rPr>
        <w:t>_  _</w:t>
      </w:r>
      <w:proofErr w:type="gramEnd"/>
      <w:r w:rsidRPr="00A37644">
        <w:rPr>
          <w:rFonts w:ascii="Times New Roman" w:hAnsi="Times New Roman"/>
          <w:sz w:val="24"/>
          <w:szCs w:val="24"/>
        </w:rPr>
        <w:t>____г.</w:t>
      </w:r>
    </w:p>
    <w:p w14:paraId="522A6D77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Окончена «___» ____________ ____ г. </w:t>
      </w:r>
    </w:p>
    <w:p w14:paraId="40B63E7B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87BCC4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617B01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(лист книги)</w:t>
      </w:r>
    </w:p>
    <w:p w14:paraId="1AB89A00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F8B42A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2471A4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53"/>
        <w:tblW w:w="10776" w:type="dxa"/>
        <w:jc w:val="right"/>
        <w:tblLook w:val="04A0" w:firstRow="1" w:lastRow="0" w:firstColumn="1" w:lastColumn="0" w:noHBand="0" w:noVBand="1"/>
      </w:tblPr>
      <w:tblGrid>
        <w:gridCol w:w="850"/>
        <w:gridCol w:w="425"/>
        <w:gridCol w:w="709"/>
        <w:gridCol w:w="709"/>
        <w:gridCol w:w="708"/>
        <w:gridCol w:w="426"/>
        <w:gridCol w:w="850"/>
        <w:gridCol w:w="850"/>
        <w:gridCol w:w="1276"/>
        <w:gridCol w:w="810"/>
        <w:gridCol w:w="851"/>
        <w:gridCol w:w="820"/>
        <w:gridCol w:w="1081"/>
        <w:gridCol w:w="411"/>
      </w:tblGrid>
      <w:tr w:rsidR="00A37644" w:rsidRPr="00A37644" w14:paraId="2418A8BF" w14:textId="77777777" w:rsidTr="00E2291B">
        <w:trPr>
          <w:cantSplit/>
          <w:trHeight w:val="2105"/>
          <w:jc w:val="right"/>
        </w:trPr>
        <w:tc>
          <w:tcPr>
            <w:tcW w:w="850" w:type="dxa"/>
            <w:textDirection w:val="btLr"/>
          </w:tcPr>
          <w:p w14:paraId="57289E3B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Регистрационный номер захоронения (урны с прахом)</w:t>
            </w:r>
          </w:p>
        </w:tc>
        <w:tc>
          <w:tcPr>
            <w:tcW w:w="425" w:type="dxa"/>
            <w:textDirection w:val="btLr"/>
          </w:tcPr>
          <w:p w14:paraId="4C4B2ECD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ФИО умершего</w:t>
            </w:r>
          </w:p>
        </w:tc>
        <w:tc>
          <w:tcPr>
            <w:tcW w:w="709" w:type="dxa"/>
            <w:textDirection w:val="btLr"/>
          </w:tcPr>
          <w:p w14:paraId="7B4F417D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Дата рождения умершего</w:t>
            </w:r>
          </w:p>
        </w:tc>
        <w:tc>
          <w:tcPr>
            <w:tcW w:w="709" w:type="dxa"/>
            <w:textDirection w:val="btLr"/>
          </w:tcPr>
          <w:p w14:paraId="2A906281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Дата смерти, возраст</w:t>
            </w:r>
          </w:p>
        </w:tc>
        <w:tc>
          <w:tcPr>
            <w:tcW w:w="708" w:type="dxa"/>
            <w:textDirection w:val="btLr"/>
          </w:tcPr>
          <w:p w14:paraId="001FBFB7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Дата и место кремации</w:t>
            </w:r>
          </w:p>
        </w:tc>
        <w:tc>
          <w:tcPr>
            <w:tcW w:w="426" w:type="dxa"/>
            <w:textDirection w:val="btLr"/>
          </w:tcPr>
          <w:p w14:paraId="5D0A8295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Дата захоронения</w:t>
            </w:r>
          </w:p>
        </w:tc>
        <w:tc>
          <w:tcPr>
            <w:tcW w:w="850" w:type="dxa"/>
            <w:textDirection w:val="btLr"/>
          </w:tcPr>
          <w:p w14:paraId="77406352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Свидетельство о смерти (серия, номер, дата выдачи, кем выдано)</w:t>
            </w:r>
          </w:p>
        </w:tc>
        <w:tc>
          <w:tcPr>
            <w:tcW w:w="850" w:type="dxa"/>
            <w:textDirection w:val="btLr"/>
          </w:tcPr>
          <w:p w14:paraId="7C2F3D2B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ФИО и адрес ответственного за место захоронения</w:t>
            </w:r>
          </w:p>
        </w:tc>
        <w:tc>
          <w:tcPr>
            <w:tcW w:w="1276" w:type="dxa"/>
            <w:textDirection w:val="btLr"/>
          </w:tcPr>
          <w:p w14:paraId="3B4A888B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Наименование организации или индивидуального предпринимателя, производившего захоронение</w:t>
            </w:r>
          </w:p>
        </w:tc>
        <w:tc>
          <w:tcPr>
            <w:tcW w:w="810" w:type="dxa"/>
            <w:textDirection w:val="btLr"/>
          </w:tcPr>
          <w:p w14:paraId="356501F5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7644">
              <w:rPr>
                <w:rFonts w:ascii="Times New Roman" w:hAnsi="Times New Roman"/>
                <w:sz w:val="16"/>
                <w:szCs w:val="16"/>
              </w:rPr>
              <w:t>Место  захоронения</w:t>
            </w:r>
            <w:proofErr w:type="gramEnd"/>
            <w:r w:rsidRPr="00A37644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14:paraId="7F08D616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(№ сектора, ряда, участка, могилы)</w:t>
            </w:r>
          </w:p>
        </w:tc>
        <w:tc>
          <w:tcPr>
            <w:tcW w:w="851" w:type="dxa"/>
            <w:textDirection w:val="btLr"/>
          </w:tcPr>
          <w:p w14:paraId="110A1224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A37644">
              <w:rPr>
                <w:rFonts w:ascii="Times New Roman" w:hAnsi="Times New Roman"/>
                <w:sz w:val="16"/>
                <w:szCs w:val="16"/>
              </w:rPr>
              <w:t>Размер  земельного</w:t>
            </w:r>
            <w:proofErr w:type="gramEnd"/>
            <w:r w:rsidRPr="00A37644">
              <w:rPr>
                <w:rFonts w:ascii="Times New Roman" w:hAnsi="Times New Roman"/>
                <w:sz w:val="16"/>
                <w:szCs w:val="16"/>
              </w:rPr>
              <w:t xml:space="preserve"> участка (ширина, длина, площадь )</w:t>
            </w:r>
          </w:p>
        </w:tc>
        <w:tc>
          <w:tcPr>
            <w:tcW w:w="820" w:type="dxa"/>
            <w:textDirection w:val="btLr"/>
          </w:tcPr>
          <w:p w14:paraId="4A66A434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Способ погребения умершего (гробом, урна с прахом)</w:t>
            </w:r>
          </w:p>
        </w:tc>
        <w:tc>
          <w:tcPr>
            <w:tcW w:w="1081" w:type="dxa"/>
            <w:textDirection w:val="btLr"/>
          </w:tcPr>
          <w:p w14:paraId="5EB63069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Дата проведения перезахоронения / эксгумации (изъятие останков (урна с прахом) из захоронения)</w:t>
            </w:r>
          </w:p>
        </w:tc>
        <w:tc>
          <w:tcPr>
            <w:tcW w:w="411" w:type="dxa"/>
            <w:textDirection w:val="btLr"/>
          </w:tcPr>
          <w:p w14:paraId="0E6C1DF7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 xml:space="preserve">Примечание </w:t>
            </w:r>
          </w:p>
          <w:p w14:paraId="64C63CD5" w14:textId="77777777" w:rsidR="00A37644" w:rsidRPr="00A37644" w:rsidRDefault="00A37644" w:rsidP="00A37644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37644" w:rsidRPr="00A37644" w14:paraId="291D1DAB" w14:textId="77777777" w:rsidTr="00E2291B">
        <w:trPr>
          <w:jc w:val="right"/>
        </w:trPr>
        <w:tc>
          <w:tcPr>
            <w:tcW w:w="850" w:type="dxa"/>
          </w:tcPr>
          <w:p w14:paraId="610E7A68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14:paraId="037ACB84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18DE315E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1F188F49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14:paraId="0C3D9679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14:paraId="31C26737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09FE78DC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026F352A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7F574A4B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10" w:type="dxa"/>
          </w:tcPr>
          <w:p w14:paraId="52CA2EBC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316FCD12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20" w:type="dxa"/>
          </w:tcPr>
          <w:p w14:paraId="291AFF29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081" w:type="dxa"/>
          </w:tcPr>
          <w:p w14:paraId="0BBB96A6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411" w:type="dxa"/>
          </w:tcPr>
          <w:p w14:paraId="368F0E1C" w14:textId="77777777" w:rsidR="00A37644" w:rsidRPr="00A37644" w:rsidRDefault="00A37644" w:rsidP="00A3764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64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</w:tr>
      <w:tr w:rsidR="00A37644" w:rsidRPr="00A37644" w14:paraId="7EBEC9F7" w14:textId="77777777" w:rsidTr="00E2291B">
        <w:trPr>
          <w:jc w:val="right"/>
        </w:trPr>
        <w:tc>
          <w:tcPr>
            <w:tcW w:w="850" w:type="dxa"/>
          </w:tcPr>
          <w:p w14:paraId="5D07E643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13197A93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38011E6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33B7CBE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C2D7D35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08294195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1C5B71D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90EA00A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1E6492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5604ECB6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5F9DA63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0" w:type="dxa"/>
          </w:tcPr>
          <w:p w14:paraId="2D3BBA65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dxa"/>
          </w:tcPr>
          <w:p w14:paraId="676A7188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14:paraId="79925B20" w14:textId="77777777" w:rsidR="00A37644" w:rsidRPr="00A37644" w:rsidRDefault="00A37644" w:rsidP="00A3764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85705C8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85D001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1898410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9C4184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8A276A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16EBC5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5FAB5F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3E4E4D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4EC44D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BCDA020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A84E9E1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0D391F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E55590A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45BB5D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319363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1F00412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FD90ED7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1B21F4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F24AEE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317CA1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387032E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91DB9E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A3296B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178D2CD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3BCFA6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899F098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4AFB02B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89B1F4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Приложение 2 к Положению</w:t>
      </w:r>
    </w:p>
    <w:p w14:paraId="617CC7F6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101EFB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Начальнику территориального отдела </w:t>
      </w:r>
    </w:p>
    <w:p w14:paraId="04814B45" w14:textId="2AB62401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Администрации Се</w:t>
      </w:r>
      <w:r w:rsidR="000A0E6D">
        <w:rPr>
          <w:rFonts w:ascii="Times New Roman" w:hAnsi="Times New Roman"/>
          <w:sz w:val="24"/>
          <w:szCs w:val="24"/>
        </w:rPr>
        <w:t>ргач</w:t>
      </w:r>
      <w:r w:rsidRPr="00A37644">
        <w:rPr>
          <w:rFonts w:ascii="Times New Roman" w:hAnsi="Times New Roman"/>
          <w:sz w:val="24"/>
          <w:szCs w:val="24"/>
        </w:rPr>
        <w:t>ского муниципального</w:t>
      </w:r>
    </w:p>
    <w:p w14:paraId="6F313F80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округа Нижегородской области</w:t>
      </w:r>
    </w:p>
    <w:p w14:paraId="4F5DFC7F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63AC7CA9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От ___________________________________________</w:t>
      </w:r>
    </w:p>
    <w:p w14:paraId="6B374824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Фамилия, имя, отчество полностью</w:t>
      </w:r>
    </w:p>
    <w:p w14:paraId="42D78ABC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61F2194C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Зарегистрированного/ой/по месту жительства: ______</w:t>
      </w:r>
    </w:p>
    <w:p w14:paraId="1FC171FF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5B3F0100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1B165423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Паспортные данные: серия __________ номер ______</w:t>
      </w:r>
    </w:p>
    <w:p w14:paraId="42A69536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Выдан ________________________________________</w:t>
      </w:r>
    </w:p>
    <w:p w14:paraId="0BB711EF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0937C516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телефон ______________________________________</w:t>
      </w:r>
    </w:p>
    <w:p w14:paraId="3B908681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84CE78" w14:textId="77777777" w:rsidR="00A37644" w:rsidRPr="005B0BF7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0BF7">
        <w:rPr>
          <w:rFonts w:ascii="Times New Roman" w:hAnsi="Times New Roman"/>
          <w:sz w:val="24"/>
          <w:szCs w:val="24"/>
        </w:rPr>
        <w:t xml:space="preserve">ЗАЯВЛЕНИЕ </w:t>
      </w:r>
    </w:p>
    <w:p w14:paraId="2BF18FA3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0BF7">
        <w:rPr>
          <w:rFonts w:ascii="Times New Roman" w:hAnsi="Times New Roman"/>
          <w:sz w:val="24"/>
          <w:szCs w:val="24"/>
        </w:rPr>
        <w:t>о предоставлении места для захоронения и разрешении на погребение умершего (ей</w:t>
      </w:r>
      <w:r w:rsidRPr="00A37644">
        <w:rPr>
          <w:rFonts w:ascii="Times New Roman" w:hAnsi="Times New Roman"/>
          <w:b/>
          <w:bCs/>
          <w:sz w:val="24"/>
          <w:szCs w:val="24"/>
        </w:rPr>
        <w:t>)</w:t>
      </w:r>
    </w:p>
    <w:p w14:paraId="6D2022F9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EAA498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Прошу предоставить место для захоронения и выдать разрешение на погребение гражданина (</w:t>
      </w:r>
      <w:proofErr w:type="spellStart"/>
      <w:r w:rsidRPr="00A37644">
        <w:rPr>
          <w:rFonts w:ascii="Times New Roman" w:hAnsi="Times New Roman"/>
          <w:sz w:val="24"/>
          <w:szCs w:val="24"/>
        </w:rPr>
        <w:t>ки</w:t>
      </w:r>
      <w:proofErr w:type="spellEnd"/>
      <w:r w:rsidRPr="00A37644">
        <w:rPr>
          <w:rFonts w:ascii="Times New Roman" w:hAnsi="Times New Roman"/>
          <w:sz w:val="24"/>
          <w:szCs w:val="24"/>
        </w:rPr>
        <w:t xml:space="preserve">) </w:t>
      </w:r>
    </w:p>
    <w:p w14:paraId="38B9118B" w14:textId="51C323AB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2EE2CF6C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(Фамилия, имя, отчество, дата смерти и возраст умершего)</w:t>
      </w:r>
    </w:p>
    <w:p w14:paraId="4E3C387A" w14:textId="0830D68E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на кладбище _________________________________________________________________</w:t>
      </w:r>
      <w:r w:rsidR="000A0E6D">
        <w:rPr>
          <w:rFonts w:ascii="Times New Roman" w:hAnsi="Times New Roman"/>
          <w:sz w:val="24"/>
          <w:szCs w:val="24"/>
        </w:rPr>
        <w:t>_</w:t>
      </w:r>
    </w:p>
    <w:p w14:paraId="774F7CC7" w14:textId="5689DF69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последнее место прописки умершего ____________________________________________</w:t>
      </w:r>
    </w:p>
    <w:p w14:paraId="3F72E40A" w14:textId="4E6ADAAB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Свидетельство о смерти серия______№_________________________________________________</w:t>
      </w:r>
    </w:p>
    <w:p w14:paraId="35A33650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выдано </w:t>
      </w:r>
      <w:proofErr w:type="gramStart"/>
      <w:r w:rsidRPr="00A37644">
        <w:rPr>
          <w:rFonts w:ascii="Times New Roman" w:hAnsi="Times New Roman"/>
          <w:sz w:val="24"/>
          <w:szCs w:val="24"/>
        </w:rPr>
        <w:t>« _</w:t>
      </w:r>
      <w:proofErr w:type="gramEnd"/>
      <w:r w:rsidRPr="00A37644">
        <w:rPr>
          <w:rFonts w:ascii="Times New Roman" w:hAnsi="Times New Roman"/>
          <w:sz w:val="24"/>
          <w:szCs w:val="24"/>
        </w:rPr>
        <w:t xml:space="preserve">____ » ____________20____г. Отделом </w:t>
      </w:r>
      <w:proofErr w:type="spellStart"/>
      <w:r w:rsidRPr="00A37644">
        <w:rPr>
          <w:rFonts w:ascii="Times New Roman" w:hAnsi="Times New Roman"/>
          <w:sz w:val="24"/>
          <w:szCs w:val="24"/>
        </w:rPr>
        <w:t>ЗАГСа</w:t>
      </w:r>
      <w:proofErr w:type="spellEnd"/>
      <w:r w:rsidRPr="00A37644">
        <w:rPr>
          <w:rFonts w:ascii="Times New Roman" w:hAnsi="Times New Roman"/>
          <w:sz w:val="24"/>
          <w:szCs w:val="24"/>
        </w:rPr>
        <w:t xml:space="preserve"> ______________________________, актовая запись №______________.</w:t>
      </w:r>
    </w:p>
    <w:p w14:paraId="51677D5E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4164FB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Вид погребения умершего: тело в гробу / урна с прахом. </w:t>
      </w:r>
    </w:p>
    <w:p w14:paraId="09CB9EE5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9B6306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Обязуюсь не превышать размеры выделенного места для захоронения и содержать его </w:t>
      </w:r>
      <w:proofErr w:type="gramStart"/>
      <w:r w:rsidRPr="00A37644">
        <w:rPr>
          <w:rFonts w:ascii="Times New Roman" w:hAnsi="Times New Roman"/>
          <w:sz w:val="24"/>
          <w:szCs w:val="24"/>
        </w:rPr>
        <w:t>в  надлежащем</w:t>
      </w:r>
      <w:proofErr w:type="gramEnd"/>
      <w:r w:rsidRPr="00A37644">
        <w:rPr>
          <w:rFonts w:ascii="Times New Roman" w:hAnsi="Times New Roman"/>
          <w:sz w:val="24"/>
          <w:szCs w:val="24"/>
        </w:rPr>
        <w:t xml:space="preserve"> состоянии.</w:t>
      </w:r>
    </w:p>
    <w:p w14:paraId="5B32C0FC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225B4A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Подпись заявителя _____________________/__________________________/</w:t>
      </w:r>
    </w:p>
    <w:p w14:paraId="5214F442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«___» __________20____г.      </w:t>
      </w:r>
    </w:p>
    <w:p w14:paraId="08EB61AB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0EA0DB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3DD330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6D5395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ED14FA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F14331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D9E1F2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C0E65D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1013CE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60EB2A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ADA0B0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6CAC5E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B6923F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17B5E6" w14:textId="77777777" w:rsidR="000A0E6D" w:rsidRDefault="000A0E6D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DF826D" w14:textId="77777777" w:rsidR="005B0BF7" w:rsidRDefault="005B0BF7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9D6990" w14:textId="77777777" w:rsidR="005B0BF7" w:rsidRDefault="005B0BF7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1C5251" w14:textId="77777777" w:rsidR="005B0BF7" w:rsidRDefault="005B0BF7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1A2F73" w14:textId="77777777" w:rsidR="005B0BF7" w:rsidRDefault="005B0BF7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DBCC47" w14:textId="668ED8A5" w:rsidR="00A37644" w:rsidRPr="005B0BF7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0BF7">
        <w:rPr>
          <w:rFonts w:ascii="Times New Roman" w:hAnsi="Times New Roman"/>
          <w:sz w:val="24"/>
          <w:szCs w:val="24"/>
        </w:rPr>
        <w:t>РЕШЕНИЕ О ВЫДЕЛЕНИИ МЕСТА ДЛЯ ЗАХОРОНЕНИЯ</w:t>
      </w:r>
    </w:p>
    <w:p w14:paraId="4A389297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5C79AD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Принято решение:</w:t>
      </w:r>
    </w:p>
    <w:p w14:paraId="31B4E559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03CF58C8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(выделить место для захоронения / отказать в выделении места для захоронения с обоснованием отказа)</w:t>
      </w:r>
    </w:p>
    <w:p w14:paraId="448DB524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6B00AC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на территории муниципального кладбища «______________________________________________»</w:t>
      </w:r>
    </w:p>
    <w:p w14:paraId="23056AC0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размером ____________ метра. Время проведения захоронения ______________________________</w:t>
      </w:r>
    </w:p>
    <w:p w14:paraId="21DD1E4B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Порядковый номер и дата в книге регистрации захоронений _________________________________</w:t>
      </w:r>
    </w:p>
    <w:p w14:paraId="3ADFF538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CF343E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Ответственный исполнитель ________________________/__________________________________/</w:t>
      </w:r>
    </w:p>
    <w:p w14:paraId="741412A0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 xml:space="preserve">                (подпись    Ф.И.О.)</w:t>
      </w:r>
    </w:p>
    <w:p w14:paraId="411B77BD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CD71FD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С принятым решением ознакомлен: ___________ /подпись заявителя/</w:t>
      </w:r>
    </w:p>
    <w:p w14:paraId="459AD911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«___» __________20_____ г.</w:t>
      </w:r>
    </w:p>
    <w:p w14:paraId="60863911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481D7D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409EF7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21F6212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01F513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B23BE02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53D1FFA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009E12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3BD1A17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89EC070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4991F4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A7134DB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0568BC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E8FD075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3D0260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910FF8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91E5092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05C2B7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70B9981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30CDE74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BED3E4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6D3C42C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198682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F49D762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D8A03F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885BF7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3CECB8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522E73" w14:textId="77777777" w:rsid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A015DC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Приложение № 3 к Положению</w:t>
      </w:r>
    </w:p>
    <w:p w14:paraId="15735D69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34CBC25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Начальнику территориального отдела </w:t>
      </w:r>
    </w:p>
    <w:p w14:paraId="01DA87A0" w14:textId="6C00E2E5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Администрации Се</w:t>
      </w:r>
      <w:r w:rsidR="000A0E6D">
        <w:rPr>
          <w:rFonts w:ascii="Times New Roman" w:hAnsi="Times New Roman"/>
          <w:sz w:val="24"/>
          <w:szCs w:val="24"/>
        </w:rPr>
        <w:t>ргач</w:t>
      </w:r>
      <w:r w:rsidRPr="00A37644">
        <w:rPr>
          <w:rFonts w:ascii="Times New Roman" w:hAnsi="Times New Roman"/>
          <w:sz w:val="24"/>
          <w:szCs w:val="24"/>
        </w:rPr>
        <w:t>ского муниципального</w:t>
      </w:r>
    </w:p>
    <w:p w14:paraId="3791B0BC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округа Нижегородской области</w:t>
      </w:r>
    </w:p>
    <w:p w14:paraId="6B35EB32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0E8CD846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От ___________________________________________</w:t>
      </w:r>
    </w:p>
    <w:p w14:paraId="4C51B9B0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Фамилия, имя, отчество полностью</w:t>
      </w:r>
    </w:p>
    <w:p w14:paraId="764D80FB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165A1A8B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Зарегистрированного/ой/по месту жительства: ______</w:t>
      </w:r>
    </w:p>
    <w:p w14:paraId="19B8F5A1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67B3DEA1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7A70A8B7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Паспортные данные: серия __________ номер ______</w:t>
      </w:r>
    </w:p>
    <w:p w14:paraId="4F0579B4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Выдан ________________________________________</w:t>
      </w:r>
    </w:p>
    <w:p w14:paraId="201AC695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3E4113F3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Телефон ______________________________________</w:t>
      </w:r>
    </w:p>
    <w:p w14:paraId="61A7389A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33584A" w14:textId="77777777" w:rsidR="00A37644" w:rsidRPr="00A37644" w:rsidRDefault="00A37644" w:rsidP="00A37644">
      <w:pPr>
        <w:spacing w:after="160" w:line="259" w:lineRule="auto"/>
      </w:pPr>
    </w:p>
    <w:p w14:paraId="37CF01C0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82E7B0" w14:textId="77777777" w:rsidR="00A37644" w:rsidRPr="005B0BF7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0BF7">
        <w:rPr>
          <w:rFonts w:ascii="Times New Roman" w:hAnsi="Times New Roman"/>
          <w:sz w:val="24"/>
          <w:szCs w:val="24"/>
        </w:rPr>
        <w:t>ЗАЯВЛЕНИЕ</w:t>
      </w:r>
    </w:p>
    <w:p w14:paraId="07FF029D" w14:textId="77777777" w:rsidR="00A37644" w:rsidRPr="005B0BF7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0BF7">
        <w:rPr>
          <w:rFonts w:ascii="Times New Roman" w:hAnsi="Times New Roman"/>
          <w:sz w:val="24"/>
          <w:szCs w:val="24"/>
        </w:rPr>
        <w:t>о выдаче разрешения на захоронение на ранее предоставленном месте для захоронения</w:t>
      </w:r>
    </w:p>
    <w:p w14:paraId="5D13F2F0" w14:textId="77777777" w:rsidR="00A37644" w:rsidRPr="005B0BF7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5BB9FA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Прошу разрешить захоронение _________________________________________________________</w:t>
      </w:r>
    </w:p>
    <w:p w14:paraId="16FA8F07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(Фамилия, имя, отчество,)</w:t>
      </w:r>
    </w:p>
    <w:p w14:paraId="254DC5E7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проживавшего (ей) по </w:t>
      </w:r>
      <w:proofErr w:type="gramStart"/>
      <w:r w:rsidRPr="00A37644">
        <w:rPr>
          <w:rFonts w:ascii="Times New Roman" w:hAnsi="Times New Roman"/>
          <w:sz w:val="24"/>
          <w:szCs w:val="24"/>
        </w:rPr>
        <w:t>адресу :</w:t>
      </w:r>
      <w:proofErr w:type="gramEnd"/>
      <w:r w:rsidRPr="00A37644">
        <w:rPr>
          <w:rFonts w:ascii="Times New Roman" w:hAnsi="Times New Roman"/>
          <w:sz w:val="24"/>
          <w:szCs w:val="24"/>
        </w:rPr>
        <w:t xml:space="preserve"> _________________________________________________________</w:t>
      </w:r>
    </w:p>
    <w:p w14:paraId="33ADF7E6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умершего (ей) __________________________ Свидетельство о смерти: серия:_______№________________ выдано «____»____________20____г.</w:t>
      </w:r>
    </w:p>
    <w:p w14:paraId="340C093F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Отделом </w:t>
      </w:r>
      <w:proofErr w:type="spellStart"/>
      <w:r w:rsidRPr="00A37644">
        <w:rPr>
          <w:rFonts w:ascii="Times New Roman" w:hAnsi="Times New Roman"/>
          <w:sz w:val="24"/>
          <w:szCs w:val="24"/>
        </w:rPr>
        <w:t>ЗАГСа</w:t>
      </w:r>
      <w:proofErr w:type="spellEnd"/>
      <w:r w:rsidRPr="00A37644">
        <w:rPr>
          <w:rFonts w:ascii="Times New Roman" w:hAnsi="Times New Roman"/>
          <w:sz w:val="24"/>
          <w:szCs w:val="24"/>
        </w:rPr>
        <w:t xml:space="preserve"> ______________________, актовая запись №______________ </w:t>
      </w:r>
    </w:p>
    <w:p w14:paraId="4CCB95CB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3E79C4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Справка о кремации № __________ от _____________ </w:t>
      </w:r>
    </w:p>
    <w:p w14:paraId="2CD2390F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E3BAA9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на муниципальном кладбище ___________________________в имеющееся родственное захоронение _______________________________________________.</w:t>
      </w:r>
    </w:p>
    <w:p w14:paraId="167CA071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(ФИО)</w:t>
      </w:r>
    </w:p>
    <w:p w14:paraId="4623C79F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ADFDEB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В случае эксгумации все расходы беру на себя. </w:t>
      </w:r>
    </w:p>
    <w:p w14:paraId="5EF3146F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63CE07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Подпись заявителя ______________/__________________________________/</w:t>
      </w:r>
    </w:p>
    <w:p w14:paraId="45E3A501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(расшифровка подписи)</w:t>
      </w:r>
    </w:p>
    <w:p w14:paraId="493DF59F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4C1EE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«___</w:t>
      </w:r>
      <w:proofErr w:type="gramStart"/>
      <w:r w:rsidRPr="00A37644">
        <w:rPr>
          <w:rFonts w:ascii="Times New Roman" w:hAnsi="Times New Roman"/>
          <w:sz w:val="24"/>
          <w:szCs w:val="24"/>
        </w:rPr>
        <w:t>_»_</w:t>
      </w:r>
      <w:proofErr w:type="gramEnd"/>
      <w:r w:rsidRPr="00A37644">
        <w:rPr>
          <w:rFonts w:ascii="Times New Roman" w:hAnsi="Times New Roman"/>
          <w:sz w:val="24"/>
          <w:szCs w:val="24"/>
        </w:rPr>
        <w:t>______20____г.</w:t>
      </w:r>
    </w:p>
    <w:p w14:paraId="7690BA40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460D95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F83C8FE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C2BD7E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EC8954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75D2D6A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A40371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B057F7" w14:textId="77777777" w:rsidR="000A0E6D" w:rsidRDefault="000A0E6D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A3C730F" w14:textId="77777777" w:rsidR="000A0E6D" w:rsidRDefault="000A0E6D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9503B7" w14:textId="7B2B6130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Приложение № 4 к Положению</w:t>
      </w:r>
    </w:p>
    <w:p w14:paraId="05BC463F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2DF8C4C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15F5EE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Начальнику территориального отдела </w:t>
      </w:r>
    </w:p>
    <w:p w14:paraId="66889FBF" w14:textId="7CFBCD54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Администрации Се</w:t>
      </w:r>
      <w:r w:rsidR="000A0E6D">
        <w:rPr>
          <w:rFonts w:ascii="Times New Roman" w:hAnsi="Times New Roman"/>
          <w:sz w:val="24"/>
          <w:szCs w:val="24"/>
        </w:rPr>
        <w:t>ргач</w:t>
      </w:r>
      <w:r w:rsidRPr="00A37644">
        <w:rPr>
          <w:rFonts w:ascii="Times New Roman" w:hAnsi="Times New Roman"/>
          <w:sz w:val="24"/>
          <w:szCs w:val="24"/>
        </w:rPr>
        <w:t>ского муниципального</w:t>
      </w:r>
    </w:p>
    <w:p w14:paraId="22655EFF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округа Нижегородской области</w:t>
      </w:r>
    </w:p>
    <w:p w14:paraId="25FA12BD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05AD95AF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От ___________________________________________</w:t>
      </w:r>
    </w:p>
    <w:p w14:paraId="6F5416D0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Фамилия, имя, отчество полностью</w:t>
      </w:r>
    </w:p>
    <w:p w14:paraId="07FC2B44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7014935C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Зарегистрированного/ой/по месту жительства: ______</w:t>
      </w:r>
    </w:p>
    <w:p w14:paraId="60663172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4B83DA60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1C5D674C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Паспортные данные: серия __________ номер ______</w:t>
      </w:r>
    </w:p>
    <w:p w14:paraId="4650A0F5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Выдан ________________________________________</w:t>
      </w:r>
    </w:p>
    <w:p w14:paraId="1E3BA262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70D15919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Телефон ______________________________________</w:t>
      </w:r>
    </w:p>
    <w:p w14:paraId="2A540992" w14:textId="349B0BC5" w:rsid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65D8A0" w14:textId="77777777" w:rsidR="005B0BF7" w:rsidRPr="00A37644" w:rsidRDefault="005B0BF7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34DC08" w14:textId="77777777" w:rsidR="00A37644" w:rsidRPr="005B0BF7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0BF7">
        <w:rPr>
          <w:rFonts w:ascii="Times New Roman" w:hAnsi="Times New Roman"/>
          <w:sz w:val="24"/>
          <w:szCs w:val="24"/>
        </w:rPr>
        <w:t>ЗАЯВЛЕНИЕ</w:t>
      </w:r>
    </w:p>
    <w:p w14:paraId="54E9EF87" w14:textId="77777777" w:rsidR="00A37644" w:rsidRPr="005B0BF7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0BF7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Pr="005B0BF7">
        <w:rPr>
          <w:rFonts w:ascii="Times New Roman" w:hAnsi="Times New Roman"/>
          <w:sz w:val="24"/>
          <w:szCs w:val="24"/>
        </w:rPr>
        <w:t>перерегистрации  захоронения</w:t>
      </w:r>
      <w:proofErr w:type="gramEnd"/>
      <w:r w:rsidRPr="005B0BF7">
        <w:rPr>
          <w:rFonts w:ascii="Times New Roman" w:hAnsi="Times New Roman"/>
          <w:sz w:val="24"/>
          <w:szCs w:val="24"/>
        </w:rPr>
        <w:t xml:space="preserve"> и оформлении удостоверения на захоронение</w:t>
      </w:r>
    </w:p>
    <w:p w14:paraId="2D96F8F8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D9FD4A" w14:textId="0B5257CE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Прошу внести изменения в книгу регистрации захоронений на умершего  _____________________________________________________________________________</w:t>
      </w:r>
    </w:p>
    <w:p w14:paraId="2CD6C664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(Фамилия, имя, отчество)</w:t>
      </w:r>
    </w:p>
    <w:p w14:paraId="4685C13F" w14:textId="683CDCBF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Дата смерти «___» _____________  года и выдать удостоверение о семейном (родовом, родственном) захоронении на кладбище _______________________________________  в связи _____________________________________________________________________________         </w:t>
      </w:r>
      <w:r w:rsidRPr="00A37644">
        <w:rPr>
          <w:rFonts w:ascii="Times New Roman" w:hAnsi="Times New Roman"/>
          <w:sz w:val="16"/>
          <w:szCs w:val="16"/>
        </w:rPr>
        <w:t>(указать причину)</w:t>
      </w:r>
    </w:p>
    <w:p w14:paraId="14535C57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0A2FE6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проживавшего (ей) по </w:t>
      </w:r>
      <w:proofErr w:type="gramStart"/>
      <w:r w:rsidRPr="00A37644">
        <w:rPr>
          <w:rFonts w:ascii="Times New Roman" w:hAnsi="Times New Roman"/>
          <w:sz w:val="24"/>
          <w:szCs w:val="24"/>
        </w:rPr>
        <w:t>адресу :</w:t>
      </w:r>
      <w:proofErr w:type="gramEnd"/>
      <w:r w:rsidRPr="00A37644">
        <w:rPr>
          <w:rFonts w:ascii="Times New Roman" w:hAnsi="Times New Roman"/>
          <w:sz w:val="24"/>
          <w:szCs w:val="24"/>
        </w:rPr>
        <w:t xml:space="preserve"> _________________________________________________________</w:t>
      </w:r>
    </w:p>
    <w:p w14:paraId="6ADC7088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умершего (ей) __________________________ Свидетельство о смерти: серия:_______№________________ выдано «____»____________20____г.</w:t>
      </w:r>
    </w:p>
    <w:p w14:paraId="25D5F36A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Отделом </w:t>
      </w:r>
      <w:proofErr w:type="spellStart"/>
      <w:r w:rsidRPr="00A37644">
        <w:rPr>
          <w:rFonts w:ascii="Times New Roman" w:hAnsi="Times New Roman"/>
          <w:sz w:val="24"/>
          <w:szCs w:val="24"/>
        </w:rPr>
        <w:t>ЗАГСа</w:t>
      </w:r>
      <w:proofErr w:type="spellEnd"/>
      <w:r w:rsidRPr="00A37644">
        <w:rPr>
          <w:rFonts w:ascii="Times New Roman" w:hAnsi="Times New Roman"/>
          <w:sz w:val="24"/>
          <w:szCs w:val="24"/>
        </w:rPr>
        <w:t xml:space="preserve"> ______________________, актовая запись №______________ </w:t>
      </w:r>
    </w:p>
    <w:p w14:paraId="1BE7F377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73DA6C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Прилагаю копии документов:</w:t>
      </w:r>
    </w:p>
    <w:p w14:paraId="738F31EE" w14:textId="373C3F20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0A0E6D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577B695A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418B32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Другие родственники на перерегистрацию удостоверения о захоронении на мое имя претензий не имеют. Сведения, указанные в заявлении о родственных отношениях, подтверждаю. За правильность сведений несу полную ответственность.</w:t>
      </w:r>
    </w:p>
    <w:p w14:paraId="0185B704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CAB5C3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Подпись заявителя ______________/__________________________________/</w:t>
      </w:r>
    </w:p>
    <w:p w14:paraId="58ABB67F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(расшифровка подписи)</w:t>
      </w:r>
    </w:p>
    <w:p w14:paraId="4E84F9C1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6E3F39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lastRenderedPageBreak/>
        <w:t>«___</w:t>
      </w:r>
      <w:proofErr w:type="gramStart"/>
      <w:r w:rsidRPr="00A37644">
        <w:rPr>
          <w:rFonts w:ascii="Times New Roman" w:hAnsi="Times New Roman"/>
          <w:sz w:val="24"/>
          <w:szCs w:val="24"/>
        </w:rPr>
        <w:t>_»_</w:t>
      </w:r>
      <w:proofErr w:type="gramEnd"/>
      <w:r w:rsidRPr="00A37644">
        <w:rPr>
          <w:rFonts w:ascii="Times New Roman" w:hAnsi="Times New Roman"/>
          <w:sz w:val="24"/>
          <w:szCs w:val="24"/>
        </w:rPr>
        <w:t>______20____г.</w:t>
      </w:r>
    </w:p>
    <w:p w14:paraId="61A9D009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0EAC696" w14:textId="77777777" w:rsidR="00F816D0" w:rsidRDefault="00F816D0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96F4522" w14:textId="77777777" w:rsidR="00F816D0" w:rsidRDefault="00F816D0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243B273" w14:textId="77777777" w:rsidR="00F816D0" w:rsidRDefault="00F816D0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A9EE26E" w14:textId="2CBBF8C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Приложение № 5 к Положению</w:t>
      </w:r>
    </w:p>
    <w:p w14:paraId="4C6164C9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F645028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63DFE7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Начальнику территориального отдела </w:t>
      </w:r>
    </w:p>
    <w:p w14:paraId="509184CC" w14:textId="5C0AC3DD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Администрации Се</w:t>
      </w:r>
      <w:r w:rsidR="000A0E6D">
        <w:rPr>
          <w:rFonts w:ascii="Times New Roman" w:hAnsi="Times New Roman"/>
          <w:sz w:val="24"/>
          <w:szCs w:val="24"/>
        </w:rPr>
        <w:t>ргач</w:t>
      </w:r>
      <w:r w:rsidRPr="00A37644">
        <w:rPr>
          <w:rFonts w:ascii="Times New Roman" w:hAnsi="Times New Roman"/>
          <w:sz w:val="24"/>
          <w:szCs w:val="24"/>
        </w:rPr>
        <w:t>ского муниципального</w:t>
      </w:r>
    </w:p>
    <w:p w14:paraId="79A064D1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округа Нижегородской области</w:t>
      </w:r>
    </w:p>
    <w:p w14:paraId="1948968C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10C42CA3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От ___________________________________________</w:t>
      </w:r>
    </w:p>
    <w:p w14:paraId="50F13065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Фамилия, имя, отчество полностью</w:t>
      </w:r>
    </w:p>
    <w:p w14:paraId="4FDA81F6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0CB88A18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Зарегистрированного/ой/по месту жительства: ______</w:t>
      </w:r>
    </w:p>
    <w:p w14:paraId="1E967863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0D953440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30023D43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Паспортные данные: серия __________ номер ______</w:t>
      </w:r>
    </w:p>
    <w:p w14:paraId="60F50E27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Выдан ________________________________________</w:t>
      </w:r>
    </w:p>
    <w:p w14:paraId="342CCDB4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35DC3C92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Телефон ______________________________________</w:t>
      </w:r>
    </w:p>
    <w:p w14:paraId="5D0C8022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9C830D" w14:textId="77777777" w:rsidR="00A37644" w:rsidRPr="00A37644" w:rsidRDefault="00A37644" w:rsidP="00A37644">
      <w:pPr>
        <w:spacing w:after="160" w:line="259" w:lineRule="auto"/>
      </w:pPr>
    </w:p>
    <w:p w14:paraId="665C565F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6A73BE" w14:textId="77777777" w:rsidR="00A37644" w:rsidRPr="008D2F18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F18">
        <w:rPr>
          <w:rFonts w:ascii="Times New Roman" w:hAnsi="Times New Roman"/>
          <w:sz w:val="24"/>
          <w:szCs w:val="24"/>
        </w:rPr>
        <w:t xml:space="preserve">ЗАЯВЛЕНИЕ </w:t>
      </w:r>
    </w:p>
    <w:p w14:paraId="31E73C2E" w14:textId="77777777" w:rsidR="00A37644" w:rsidRPr="008D2F18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F18">
        <w:rPr>
          <w:rFonts w:ascii="Times New Roman" w:hAnsi="Times New Roman"/>
          <w:sz w:val="24"/>
          <w:szCs w:val="24"/>
        </w:rPr>
        <w:t>о разрешении на перезахоронение</w:t>
      </w:r>
    </w:p>
    <w:p w14:paraId="0EFC89CE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C23200" w14:textId="77777777" w:rsidR="008D2F18" w:rsidRDefault="008D2F18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3F5631" w14:textId="36416B6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Прошу выдать разрешение на перезахоронение ____________</w:t>
      </w:r>
      <w:r w:rsidR="000A0E6D">
        <w:rPr>
          <w:rFonts w:ascii="Times New Roman" w:hAnsi="Times New Roman"/>
          <w:sz w:val="24"/>
          <w:szCs w:val="24"/>
        </w:rPr>
        <w:t>_________________________________</w:t>
      </w:r>
      <w:r w:rsidRPr="00A37644">
        <w:rPr>
          <w:rFonts w:ascii="Times New Roman" w:hAnsi="Times New Roman"/>
          <w:sz w:val="24"/>
          <w:szCs w:val="24"/>
        </w:rPr>
        <w:t xml:space="preserve">________________________________ </w:t>
      </w:r>
    </w:p>
    <w:p w14:paraId="5DDA4BAC" w14:textId="77777777" w:rsidR="00A37644" w:rsidRPr="00A37644" w:rsidRDefault="00A37644" w:rsidP="000A0E6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(указать степень родства с умершим)</w:t>
      </w:r>
    </w:p>
    <w:p w14:paraId="1A95F654" w14:textId="31116F13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617BD20" w14:textId="3D7C3EAD" w:rsidR="00A37644" w:rsidRPr="00A37644" w:rsidRDefault="00A37644" w:rsidP="000A0E6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(ФИО умершего)</w:t>
      </w:r>
    </w:p>
    <w:p w14:paraId="57BF2879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809E78" w14:textId="3D666C15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умершего (ей) ________________, свидетельство о смерти серии _____________ № _____________</w:t>
      </w:r>
      <w:r w:rsidR="000A0E6D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Pr="00A37644">
        <w:rPr>
          <w:rFonts w:ascii="Times New Roman" w:hAnsi="Times New Roman"/>
          <w:sz w:val="24"/>
          <w:szCs w:val="24"/>
        </w:rPr>
        <w:t xml:space="preserve"> выдано (кем и когда) _________________________</w:t>
      </w:r>
      <w:r w:rsidR="000A0E6D">
        <w:rPr>
          <w:rFonts w:ascii="Times New Roman" w:hAnsi="Times New Roman"/>
          <w:sz w:val="24"/>
          <w:szCs w:val="24"/>
        </w:rPr>
        <w:t>___________</w:t>
      </w:r>
      <w:r w:rsidRPr="00A37644">
        <w:rPr>
          <w:rFonts w:ascii="Times New Roman" w:hAnsi="Times New Roman"/>
          <w:sz w:val="24"/>
          <w:szCs w:val="24"/>
        </w:rPr>
        <w:t>_________________________________________</w:t>
      </w:r>
    </w:p>
    <w:p w14:paraId="704C4CBD" w14:textId="0E630D6F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с кладбища ______________________________________ на кладбище, расположенное ______</w:t>
      </w:r>
      <w:r w:rsidR="000A0E6D">
        <w:rPr>
          <w:rFonts w:ascii="Times New Roman" w:hAnsi="Times New Roman"/>
          <w:sz w:val="24"/>
          <w:szCs w:val="24"/>
        </w:rPr>
        <w:t>___________________________________________</w:t>
      </w:r>
      <w:r w:rsidRPr="00A37644">
        <w:rPr>
          <w:rFonts w:ascii="Times New Roman" w:hAnsi="Times New Roman"/>
          <w:sz w:val="24"/>
          <w:szCs w:val="24"/>
        </w:rPr>
        <w:t>____________________ в связи с ________</w:t>
      </w:r>
      <w:r w:rsidR="008D2F18">
        <w:rPr>
          <w:rFonts w:ascii="Times New Roman" w:hAnsi="Times New Roman"/>
          <w:sz w:val="24"/>
          <w:szCs w:val="24"/>
        </w:rPr>
        <w:t>____________________________</w:t>
      </w:r>
      <w:r w:rsidRPr="00A37644">
        <w:rPr>
          <w:rFonts w:ascii="Times New Roman" w:hAnsi="Times New Roman"/>
          <w:sz w:val="24"/>
          <w:szCs w:val="24"/>
        </w:rPr>
        <w:t>_________________________________________</w:t>
      </w:r>
    </w:p>
    <w:p w14:paraId="3A28E51F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 xml:space="preserve">                                  (указать причину перезахоронения)</w:t>
      </w:r>
    </w:p>
    <w:p w14:paraId="4DEAB6D8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755B7A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433D72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992E5C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Подпись заявителя ______________/__________________________________/</w:t>
      </w:r>
    </w:p>
    <w:p w14:paraId="7E944121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(расшифровка подписи)</w:t>
      </w:r>
    </w:p>
    <w:p w14:paraId="18939AA8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A0E8AF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«___</w:t>
      </w:r>
      <w:proofErr w:type="gramStart"/>
      <w:r w:rsidRPr="00A37644">
        <w:rPr>
          <w:rFonts w:ascii="Times New Roman" w:hAnsi="Times New Roman"/>
          <w:sz w:val="24"/>
          <w:szCs w:val="24"/>
        </w:rPr>
        <w:t>_»_</w:t>
      </w:r>
      <w:proofErr w:type="gramEnd"/>
      <w:r w:rsidRPr="00A37644">
        <w:rPr>
          <w:rFonts w:ascii="Times New Roman" w:hAnsi="Times New Roman"/>
          <w:sz w:val="24"/>
          <w:szCs w:val="24"/>
        </w:rPr>
        <w:t>______20____г.</w:t>
      </w:r>
    </w:p>
    <w:p w14:paraId="450B709E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EC3E94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29A429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8B7E0F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66FABA9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1964A9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378163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6B6C36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19F275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Приложение № 6 к Положению</w:t>
      </w:r>
    </w:p>
    <w:p w14:paraId="3D7757A8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6AAA1D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50CEB75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Начальнику территориального отдела </w:t>
      </w:r>
    </w:p>
    <w:p w14:paraId="3BB1C7F0" w14:textId="4A00C712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Администрации Се</w:t>
      </w:r>
      <w:r w:rsidR="008D2F18">
        <w:rPr>
          <w:rFonts w:ascii="Times New Roman" w:hAnsi="Times New Roman"/>
          <w:sz w:val="24"/>
          <w:szCs w:val="24"/>
        </w:rPr>
        <w:t>ргач</w:t>
      </w:r>
      <w:r w:rsidRPr="00A37644">
        <w:rPr>
          <w:rFonts w:ascii="Times New Roman" w:hAnsi="Times New Roman"/>
          <w:sz w:val="24"/>
          <w:szCs w:val="24"/>
        </w:rPr>
        <w:t>ского муниципального</w:t>
      </w:r>
    </w:p>
    <w:p w14:paraId="2E501343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округа Нижегородской области</w:t>
      </w:r>
    </w:p>
    <w:p w14:paraId="50FFB958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7D765429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От ___________________________________________</w:t>
      </w:r>
    </w:p>
    <w:p w14:paraId="3F879803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Фамилия, имя, отчество полностью</w:t>
      </w:r>
    </w:p>
    <w:p w14:paraId="4FDF9351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4F23574D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Зарегистрированного/ой/по месту жительства: ______</w:t>
      </w:r>
    </w:p>
    <w:p w14:paraId="19D90CC0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36CAEB2E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21AD1DDA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Паспортные данные: серия __________ номер ______</w:t>
      </w:r>
    </w:p>
    <w:p w14:paraId="095EFB61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Выдан ________________________________________</w:t>
      </w:r>
    </w:p>
    <w:p w14:paraId="1BDE8125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420D382A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Телефон ______________________________________</w:t>
      </w:r>
    </w:p>
    <w:p w14:paraId="1030874A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C2E82B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517BA2" w14:textId="77777777" w:rsidR="00A37644" w:rsidRPr="008D2F18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F18">
        <w:rPr>
          <w:rFonts w:ascii="Times New Roman" w:hAnsi="Times New Roman"/>
          <w:sz w:val="24"/>
          <w:szCs w:val="24"/>
        </w:rPr>
        <w:t>ЗАЯВЛЕНИЕ</w:t>
      </w:r>
    </w:p>
    <w:p w14:paraId="1100D0AB" w14:textId="77777777" w:rsidR="00A37644" w:rsidRPr="008D2F18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F18">
        <w:rPr>
          <w:rFonts w:ascii="Times New Roman" w:hAnsi="Times New Roman"/>
          <w:sz w:val="24"/>
          <w:szCs w:val="24"/>
        </w:rPr>
        <w:t xml:space="preserve"> о разрешении проведения эксгумации</w:t>
      </w:r>
    </w:p>
    <w:p w14:paraId="6751E94A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732374" w14:textId="77777777" w:rsidR="008D2F18" w:rsidRDefault="008D2F18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B08DEB" w14:textId="77777777" w:rsidR="008D2F18" w:rsidRDefault="008D2F18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6FAC6D" w14:textId="22241E71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Прошу выдать разрешение на проведение эксгумации ____________________</w:t>
      </w:r>
      <w:r w:rsidR="008D2F18">
        <w:rPr>
          <w:rFonts w:ascii="Times New Roman" w:hAnsi="Times New Roman"/>
          <w:sz w:val="24"/>
          <w:szCs w:val="24"/>
        </w:rPr>
        <w:t>_______________________________________</w:t>
      </w:r>
      <w:r w:rsidRPr="00A37644">
        <w:rPr>
          <w:rFonts w:ascii="Times New Roman" w:hAnsi="Times New Roman"/>
          <w:sz w:val="24"/>
          <w:szCs w:val="24"/>
        </w:rPr>
        <w:t>__________________</w:t>
      </w:r>
    </w:p>
    <w:p w14:paraId="7336A4B1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(указать степень родства с умершим)</w:t>
      </w:r>
    </w:p>
    <w:p w14:paraId="12590500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_______________________________________________________________________________________________________________________________</w:t>
      </w:r>
    </w:p>
    <w:p w14:paraId="7C219DA6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(Фамилия, имя, отчество умершего)</w:t>
      </w:r>
    </w:p>
    <w:p w14:paraId="30A9E28A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49DEE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умершего (ей) __________________________ Свидетельство о смерти: серия:_______№________________ выдано «____»____________20____г.</w:t>
      </w:r>
    </w:p>
    <w:p w14:paraId="2F0B661D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Отделом </w:t>
      </w:r>
      <w:proofErr w:type="spellStart"/>
      <w:r w:rsidRPr="00A37644">
        <w:rPr>
          <w:rFonts w:ascii="Times New Roman" w:hAnsi="Times New Roman"/>
          <w:sz w:val="24"/>
          <w:szCs w:val="24"/>
        </w:rPr>
        <w:t>ЗАГСа</w:t>
      </w:r>
      <w:proofErr w:type="spellEnd"/>
      <w:r w:rsidRPr="00A37644">
        <w:rPr>
          <w:rFonts w:ascii="Times New Roman" w:hAnsi="Times New Roman"/>
          <w:sz w:val="24"/>
          <w:szCs w:val="24"/>
        </w:rPr>
        <w:t xml:space="preserve"> ________________________________________, актовая запись №______________, </w:t>
      </w:r>
    </w:p>
    <w:p w14:paraId="63593848" w14:textId="52EC0EF2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Захороненного на кладбище по адресу: __________</w:t>
      </w:r>
      <w:r w:rsidR="008D2F18">
        <w:rPr>
          <w:rFonts w:ascii="Times New Roman" w:hAnsi="Times New Roman"/>
          <w:sz w:val="24"/>
          <w:szCs w:val="24"/>
        </w:rPr>
        <w:t>__________________________</w:t>
      </w:r>
      <w:r w:rsidRPr="00A37644">
        <w:rPr>
          <w:rFonts w:ascii="Times New Roman" w:hAnsi="Times New Roman"/>
          <w:sz w:val="24"/>
          <w:szCs w:val="24"/>
        </w:rPr>
        <w:t>_________________________________________</w:t>
      </w:r>
    </w:p>
    <w:p w14:paraId="70D110E6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с целью _____________________________________________________________________________</w:t>
      </w:r>
    </w:p>
    <w:p w14:paraId="1F82333B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(причина проведения эксгумации)</w:t>
      </w:r>
    </w:p>
    <w:p w14:paraId="60F412A8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CA807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Подпись заявителя ______________/__________________________________/</w:t>
      </w:r>
    </w:p>
    <w:p w14:paraId="5F46C4B8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(расшифровка подписи)</w:t>
      </w:r>
    </w:p>
    <w:p w14:paraId="38F5BF2E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B4169C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«___</w:t>
      </w:r>
      <w:proofErr w:type="gramStart"/>
      <w:r w:rsidRPr="00A37644">
        <w:rPr>
          <w:rFonts w:ascii="Times New Roman" w:hAnsi="Times New Roman"/>
          <w:sz w:val="24"/>
          <w:szCs w:val="24"/>
        </w:rPr>
        <w:t>_»_</w:t>
      </w:r>
      <w:proofErr w:type="gramEnd"/>
      <w:r w:rsidRPr="00A37644">
        <w:rPr>
          <w:rFonts w:ascii="Times New Roman" w:hAnsi="Times New Roman"/>
          <w:sz w:val="24"/>
          <w:szCs w:val="24"/>
        </w:rPr>
        <w:t>______20____г.</w:t>
      </w:r>
    </w:p>
    <w:p w14:paraId="05D442C8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12998B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994DC0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899F0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66832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84878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A0D246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AFA77D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2B93B02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71971FA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6364AC7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9B56D3" w14:textId="77777777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Приложение № 7 к Положению</w:t>
      </w:r>
    </w:p>
    <w:p w14:paraId="055ECAA7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805354" w14:textId="77777777" w:rsidR="008D2F18" w:rsidRDefault="008D2F18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910EA9" w14:textId="45063DDE" w:rsidR="00A37644" w:rsidRPr="008D2F18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F18">
        <w:rPr>
          <w:rFonts w:ascii="Times New Roman" w:hAnsi="Times New Roman"/>
          <w:sz w:val="24"/>
          <w:szCs w:val="24"/>
        </w:rPr>
        <w:t>РАЗРЕШЕНИЕ НА ЗАХОРОНЕНИЕ</w:t>
      </w:r>
    </w:p>
    <w:p w14:paraId="77EC2064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8A3829B" w14:textId="7DC72DA3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Разрешение выдано _______________</w:t>
      </w:r>
      <w:r w:rsidR="008D2F18">
        <w:rPr>
          <w:rFonts w:ascii="Times New Roman" w:hAnsi="Times New Roman"/>
          <w:sz w:val="24"/>
          <w:szCs w:val="24"/>
        </w:rPr>
        <w:t>_________</w:t>
      </w:r>
      <w:r w:rsidRPr="00A37644">
        <w:rPr>
          <w:rFonts w:ascii="Times New Roman" w:hAnsi="Times New Roman"/>
          <w:sz w:val="24"/>
          <w:szCs w:val="24"/>
        </w:rPr>
        <w:t xml:space="preserve">____________________________________________________, </w:t>
      </w:r>
    </w:p>
    <w:p w14:paraId="73D64BE6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(Ф.И.О. лица, ответственного за захоронение)</w:t>
      </w:r>
    </w:p>
    <w:p w14:paraId="7F2A9D5A" w14:textId="4A01F472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24"/>
          <w:szCs w:val="24"/>
        </w:rPr>
        <w:t>проживающему по адресу: ___</w:t>
      </w:r>
      <w:r w:rsidR="008D2F18">
        <w:rPr>
          <w:rFonts w:ascii="Times New Roman" w:hAnsi="Times New Roman"/>
          <w:sz w:val="24"/>
          <w:szCs w:val="24"/>
        </w:rPr>
        <w:t>____</w:t>
      </w:r>
      <w:r w:rsidRPr="00A37644">
        <w:rPr>
          <w:rFonts w:ascii="Times New Roman" w:hAnsi="Times New Roman"/>
          <w:sz w:val="24"/>
          <w:szCs w:val="24"/>
        </w:rPr>
        <w:t>________________________________________________________ на захоронение  ___</w:t>
      </w:r>
      <w:r w:rsidR="008D2F18">
        <w:rPr>
          <w:rFonts w:ascii="Times New Roman" w:hAnsi="Times New Roman"/>
          <w:sz w:val="24"/>
          <w:szCs w:val="24"/>
        </w:rPr>
        <w:t>___</w:t>
      </w:r>
      <w:r w:rsidRPr="00A37644">
        <w:rPr>
          <w:rFonts w:ascii="Times New Roman" w:hAnsi="Times New Roman"/>
          <w:sz w:val="24"/>
          <w:szCs w:val="24"/>
        </w:rPr>
        <w:t xml:space="preserve">_____________________________________________________________________ </w:t>
      </w:r>
      <w:r w:rsidRPr="00A37644">
        <w:rPr>
          <w:rFonts w:ascii="Times New Roman" w:hAnsi="Times New Roman"/>
          <w:sz w:val="16"/>
          <w:szCs w:val="16"/>
        </w:rPr>
        <w:t>(ФИО умершего, дата смерти)</w:t>
      </w:r>
    </w:p>
    <w:p w14:paraId="20E38DFE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на кладбище по адресу: __________________________________________.</w:t>
      </w:r>
    </w:p>
    <w:p w14:paraId="54CB0C55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Размер места для захоронения ______________</w:t>
      </w:r>
      <w:proofErr w:type="gramStart"/>
      <w:r w:rsidRPr="00A37644">
        <w:rPr>
          <w:rFonts w:ascii="Times New Roman" w:hAnsi="Times New Roman"/>
          <w:sz w:val="24"/>
          <w:szCs w:val="24"/>
        </w:rPr>
        <w:t>_ .</w:t>
      </w:r>
      <w:proofErr w:type="gramEnd"/>
      <w:r w:rsidRPr="00A37644">
        <w:rPr>
          <w:rFonts w:ascii="Times New Roman" w:hAnsi="Times New Roman"/>
          <w:sz w:val="24"/>
          <w:szCs w:val="24"/>
        </w:rPr>
        <w:t xml:space="preserve"> Порядковый номер и дата в книге регистрации захоронений ________________________________</w:t>
      </w:r>
    </w:p>
    <w:p w14:paraId="0CA50887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44C8E2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DB5587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CE432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Ответственный сотрудник территориального отдела    ___________ /подпись/</w:t>
      </w:r>
    </w:p>
    <w:p w14:paraId="4C7B4F4B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9DD720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2A92A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Начальник территориального отдела </w:t>
      </w:r>
    </w:p>
    <w:p w14:paraId="71306F1F" w14:textId="72A7D1A2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Администрации Се</w:t>
      </w:r>
      <w:r w:rsidR="008D2F18">
        <w:rPr>
          <w:rFonts w:ascii="Times New Roman" w:hAnsi="Times New Roman"/>
          <w:sz w:val="24"/>
          <w:szCs w:val="24"/>
        </w:rPr>
        <w:t>ргач</w:t>
      </w:r>
      <w:r w:rsidRPr="00A37644">
        <w:rPr>
          <w:rFonts w:ascii="Times New Roman" w:hAnsi="Times New Roman"/>
          <w:sz w:val="24"/>
          <w:szCs w:val="24"/>
        </w:rPr>
        <w:t xml:space="preserve">ского муниципального округа </w:t>
      </w:r>
    </w:p>
    <w:p w14:paraId="6A23E14F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Нижегородской области                                                    ______________/подпись/</w:t>
      </w:r>
    </w:p>
    <w:p w14:paraId="7D8786DC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4DAD17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МП</w:t>
      </w:r>
    </w:p>
    <w:p w14:paraId="65F63F44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E613D5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«____» __________20_____ г.</w:t>
      </w:r>
    </w:p>
    <w:p w14:paraId="3F939D15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FE0C24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248EED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3CEBE1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3C9229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3C3296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DC3151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A85F07C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DCFB223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315731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89EF461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8402829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BFA49E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6A8477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994808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1D0E97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D92578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02DEE5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5A9862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426023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77DE080" w14:textId="2B221748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5E4007E" w14:textId="26F3CBB9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DB4BE6" w14:textId="04FBB2A4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700E943" w14:textId="77777777" w:rsidR="008D2F18" w:rsidRDefault="008D2F18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8C0FBC" w14:textId="036F14CE" w:rsidR="00A37644" w:rsidRPr="00A37644" w:rsidRDefault="00A37644" w:rsidP="00A3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Приложение № 8 к Положению</w:t>
      </w:r>
    </w:p>
    <w:p w14:paraId="1A447FE2" w14:textId="77777777" w:rsidR="00A37644" w:rsidRPr="00A37644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60223D" w14:textId="77777777" w:rsidR="008D2F18" w:rsidRDefault="008D2F18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7E3EC1" w14:textId="77777777" w:rsidR="008D2F18" w:rsidRDefault="008D2F18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A0C26C" w14:textId="77777777" w:rsidR="008D2F18" w:rsidRDefault="008D2F18" w:rsidP="00A37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EAB9BF" w14:textId="463A38C5" w:rsidR="00A37644" w:rsidRPr="008D2F18" w:rsidRDefault="00A37644" w:rsidP="00A37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F18">
        <w:rPr>
          <w:rFonts w:ascii="Times New Roman" w:hAnsi="Times New Roman"/>
          <w:sz w:val="24"/>
          <w:szCs w:val="24"/>
        </w:rPr>
        <w:t>РАЗРЕШЕНИЕ НА ПЕРЕЗАХОРОНЕНИЕ</w:t>
      </w:r>
    </w:p>
    <w:p w14:paraId="57E4BA83" w14:textId="77777777" w:rsidR="00A37644" w:rsidRPr="00A37644" w:rsidRDefault="00A37644" w:rsidP="00A376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CD42388" w14:textId="70CA7A91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Разрешение </w:t>
      </w:r>
      <w:proofErr w:type="gramStart"/>
      <w:r w:rsidRPr="00A37644">
        <w:rPr>
          <w:rFonts w:ascii="Times New Roman" w:hAnsi="Times New Roman"/>
          <w:sz w:val="24"/>
          <w:szCs w:val="24"/>
        </w:rPr>
        <w:t>выдано</w:t>
      </w:r>
      <w:r w:rsidR="008D2F18">
        <w:rPr>
          <w:rFonts w:ascii="Times New Roman" w:hAnsi="Times New Roman"/>
          <w:sz w:val="24"/>
          <w:szCs w:val="24"/>
        </w:rPr>
        <w:t xml:space="preserve">  </w:t>
      </w:r>
      <w:r w:rsidRPr="00A37644">
        <w:rPr>
          <w:rFonts w:ascii="Times New Roman" w:hAnsi="Times New Roman"/>
          <w:sz w:val="24"/>
          <w:szCs w:val="24"/>
        </w:rPr>
        <w:t>_</w:t>
      </w:r>
      <w:proofErr w:type="gramEnd"/>
      <w:r w:rsidRPr="00A37644">
        <w:rPr>
          <w:rFonts w:ascii="Times New Roman" w:hAnsi="Times New Roman"/>
          <w:sz w:val="24"/>
          <w:szCs w:val="24"/>
        </w:rPr>
        <w:t xml:space="preserve">______________________________________________________, </w:t>
      </w:r>
    </w:p>
    <w:p w14:paraId="7164007B" w14:textId="77777777" w:rsidR="00A37644" w:rsidRPr="00A37644" w:rsidRDefault="00A37644" w:rsidP="008D2F1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>(указать степень родства с умершим, Ф.И.О. лица, ответственного за перезахоронение)</w:t>
      </w:r>
    </w:p>
    <w:p w14:paraId="24735410" w14:textId="6C18FB9B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24"/>
          <w:szCs w:val="24"/>
        </w:rPr>
        <w:t>умершего (ей)  _______________, свидетельство о смерти серии _____________ № _____________ выдано (кем и когда)</w:t>
      </w:r>
      <w:r w:rsidR="008D2F18">
        <w:rPr>
          <w:rFonts w:ascii="Times New Roman" w:hAnsi="Times New Roman"/>
          <w:sz w:val="24"/>
          <w:szCs w:val="24"/>
        </w:rPr>
        <w:t xml:space="preserve"> ___</w:t>
      </w:r>
      <w:r w:rsidRPr="00A37644">
        <w:rPr>
          <w:rFonts w:ascii="Times New Roman" w:hAnsi="Times New Roman"/>
          <w:sz w:val="24"/>
          <w:szCs w:val="24"/>
        </w:rPr>
        <w:t>___________________________________________</w:t>
      </w:r>
    </w:p>
    <w:p w14:paraId="213BFF1F" w14:textId="6A975A3E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с кладбища _________________________________на кладбище, расположенное ________________в связи с ____________________________________________________.</w:t>
      </w:r>
    </w:p>
    <w:p w14:paraId="15B6FF56" w14:textId="77777777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3764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(указать причину)</w:t>
      </w:r>
    </w:p>
    <w:p w14:paraId="286E4D20" w14:textId="77777777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81D807" w14:textId="77777777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Начальник территориального отдела </w:t>
      </w:r>
    </w:p>
    <w:p w14:paraId="464940B6" w14:textId="7C5C7682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Администрации Се</w:t>
      </w:r>
      <w:r w:rsidR="008D2F18">
        <w:rPr>
          <w:rFonts w:ascii="Times New Roman" w:hAnsi="Times New Roman"/>
          <w:sz w:val="24"/>
          <w:szCs w:val="24"/>
        </w:rPr>
        <w:t>ргач</w:t>
      </w:r>
      <w:r w:rsidRPr="00A37644">
        <w:rPr>
          <w:rFonts w:ascii="Times New Roman" w:hAnsi="Times New Roman"/>
          <w:sz w:val="24"/>
          <w:szCs w:val="24"/>
        </w:rPr>
        <w:t>ского муниципального округа</w:t>
      </w:r>
    </w:p>
    <w:p w14:paraId="03445A7E" w14:textId="77777777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Нижегородской области                                                                   ___________ /подпись/</w:t>
      </w:r>
    </w:p>
    <w:p w14:paraId="7050351D" w14:textId="77777777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129338" w14:textId="77777777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>МП</w:t>
      </w:r>
    </w:p>
    <w:p w14:paraId="73A6BB82" w14:textId="77777777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A83532" w14:textId="223E6D3D" w:rsidR="00A37644" w:rsidRPr="00A37644" w:rsidRDefault="00A37644" w:rsidP="008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7644">
        <w:rPr>
          <w:rFonts w:ascii="Times New Roman" w:hAnsi="Times New Roman"/>
          <w:sz w:val="24"/>
          <w:szCs w:val="24"/>
        </w:rPr>
        <w:t xml:space="preserve"> «____» __________20_____ г.</w:t>
      </w:r>
    </w:p>
    <w:p w14:paraId="3BAE8E04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AD68C16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FBA2CAD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62A8F91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60B70AC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FACC9F3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59EAD4D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C4C4257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DD40FF6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271EF09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C52D252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2B3FB2F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4EA42D9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DE26DD8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666E63D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0C0B1DE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BAE5331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211A1D6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6A39DF8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9D1852B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8D387A4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8194D3E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5D00600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ACFBB3A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4BBA4E6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A2785B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FD9A536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872DCD8" w14:textId="77777777" w:rsidR="008D2F18" w:rsidRDefault="008D2F18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87D5E39" w14:textId="6BA3DD6F" w:rsidR="00A37644" w:rsidRPr="00A37644" w:rsidRDefault="00A37644" w:rsidP="00A376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Приложение № 9 к Положению</w:t>
      </w:r>
    </w:p>
    <w:p w14:paraId="1C946BC1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4F683B0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Сторона А</w:t>
      </w:r>
    </w:p>
    <w:p w14:paraId="0026AFBD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7308CFF" w14:textId="77777777" w:rsidR="00A37644" w:rsidRPr="008D2F18" w:rsidRDefault="00A37644" w:rsidP="00A3764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F18">
        <w:rPr>
          <w:rFonts w:ascii="Times New Roman" w:eastAsia="Times New Roman" w:hAnsi="Times New Roman"/>
          <w:sz w:val="24"/>
          <w:szCs w:val="24"/>
          <w:lang w:eastAsia="zh-CN"/>
        </w:rPr>
        <w:t>УДОСТОВЕРЕНИЕ О ЗАХОРОНЕНИИ</w:t>
      </w:r>
    </w:p>
    <w:p w14:paraId="4C9DFA57" w14:textId="77777777" w:rsidR="00A37644" w:rsidRPr="008D2F18" w:rsidRDefault="00A37644" w:rsidP="00A3764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399AC74" w14:textId="77777777" w:rsidR="00A37644" w:rsidRPr="008D2F18" w:rsidRDefault="00A37644" w:rsidP="00A3764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F18">
        <w:rPr>
          <w:rFonts w:ascii="Times New Roman" w:eastAsia="Times New Roman" w:hAnsi="Times New Roman"/>
          <w:sz w:val="24"/>
          <w:szCs w:val="24"/>
          <w:lang w:eastAsia="zh-CN"/>
        </w:rPr>
        <w:t>№ __________</w:t>
      </w:r>
    </w:p>
    <w:p w14:paraId="1979B79C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D858A80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Выдано __________________________________________________________</w:t>
      </w:r>
    </w:p>
    <w:p w14:paraId="371F3E7F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О регистрации захоронения ___________________________________________</w:t>
      </w:r>
    </w:p>
    <w:p w14:paraId="44AD5A7D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Умершего (-ей) «______» _________________ _________ г.</w:t>
      </w:r>
    </w:p>
    <w:p w14:paraId="49754AC5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Свидетельство о смерти серия ______________ номер ____________________</w:t>
      </w:r>
    </w:p>
    <w:p w14:paraId="33C24DD8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и захороненного (-ой) «_______» __________________ __________ г.</w:t>
      </w:r>
    </w:p>
    <w:p w14:paraId="40312EFC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 xml:space="preserve">Выдано </w:t>
      </w:r>
      <w:proofErr w:type="spellStart"/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ЗАГСом</w:t>
      </w:r>
      <w:proofErr w:type="spellEnd"/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 xml:space="preserve"> _____________________________________________________</w:t>
      </w:r>
    </w:p>
    <w:p w14:paraId="39E45961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845C44B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На муниципальном кладбище __________________________________________</w:t>
      </w:r>
    </w:p>
    <w:p w14:paraId="778833DB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3F3A44C1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Размер места для захоронения__________________________________________</w:t>
      </w:r>
    </w:p>
    <w:p w14:paraId="396C850B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338C42D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3CAA946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0CC9B61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C88730A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9B230F5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40CF740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Сторона В</w:t>
      </w:r>
    </w:p>
    <w:p w14:paraId="607640B1" w14:textId="77777777" w:rsidR="00A37644" w:rsidRPr="00A37644" w:rsidRDefault="00A37644" w:rsidP="00A3764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39CBC77" w14:textId="77777777" w:rsidR="00A37644" w:rsidRPr="00A37644" w:rsidRDefault="00A37644" w:rsidP="00A3764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ПАМЯТКА ЛИЦУ, ОТВЕТСТВЕННОМУ ЗА ЗАХОРОНЕНИЕ</w:t>
      </w:r>
    </w:p>
    <w:p w14:paraId="1EF6E5DE" w14:textId="77777777" w:rsidR="00A37644" w:rsidRPr="00A37644" w:rsidRDefault="00A37644" w:rsidP="00A3764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0DD37D0" w14:textId="77777777" w:rsidR="00A37644" w:rsidRPr="00A37644" w:rsidRDefault="00A37644" w:rsidP="00A376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1. После произведенного захоронения лицо, ответственное за захоронение, обязано установить на могиле знак с указанием Ф.И.О. умершего, даты его смерти. Ответственность за содержание знака с информацией об умершем несет лицо, ответственное за захоронение.</w:t>
      </w:r>
    </w:p>
    <w:p w14:paraId="41B2E8F3" w14:textId="77777777" w:rsidR="00A37644" w:rsidRPr="00A37644" w:rsidRDefault="00A37644" w:rsidP="00A376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2. Лица, ответственные за захоронение, обязаны содержать место для захоронения, зеленые насаждения и надмогильные сооружения (памятник, цоколь, ограду, цветник), а также необходимые сведения о захоронениях в надлежащем состоянии собственными силами либо с привлечением хозяйствующего субъекта, оказывающего данные услуги.</w:t>
      </w:r>
    </w:p>
    <w:p w14:paraId="079F8993" w14:textId="77777777" w:rsidR="00A37644" w:rsidRPr="00A37644" w:rsidRDefault="00A37644" w:rsidP="00A376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3. На местах для захоронений допускается высадка травянистой растительности, цветов и кустарников низкорослых сортов. Высадка иных зеленых насаждений на местах для захоронений, а также вне мест для захоронений не допускается.</w:t>
      </w:r>
    </w:p>
    <w:p w14:paraId="0E6D7C6F" w14:textId="77777777" w:rsidR="00A37644" w:rsidRPr="00A37644" w:rsidRDefault="00A37644" w:rsidP="00A376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4. Надмогильные сооружения являются собственностью лиц, за счет которых они изготовлены и установлены.</w:t>
      </w:r>
    </w:p>
    <w:p w14:paraId="194B725D" w14:textId="77777777" w:rsidR="00A37644" w:rsidRPr="00A37644" w:rsidRDefault="00A37644" w:rsidP="00A376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5. Территориальный отдел ответственность за сохранность установленных надмогильных сооружений не несет.</w:t>
      </w:r>
    </w:p>
    <w:p w14:paraId="7E6F0A8F" w14:textId="77777777" w:rsidR="00A37644" w:rsidRPr="00A37644" w:rsidRDefault="00A37644" w:rsidP="00A376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6. Надмогильные сооружения на участках кладбищ, где их наличие действующим законодательством не запрещено, устанавливаются после захоронения в пределах места для захоронения.</w:t>
      </w:r>
    </w:p>
    <w:p w14:paraId="04F519AC" w14:textId="77777777" w:rsidR="00A37644" w:rsidRPr="00A37644" w:rsidRDefault="00A37644" w:rsidP="00A376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7. Лица, установившие надмогильные сооружения, размеры которых превышают установленные нормы, несут административную ответственность, установленную Кодексом об административных правонарушениях Нижегородской области.</w:t>
      </w:r>
    </w:p>
    <w:p w14:paraId="49E6896A" w14:textId="77777777" w:rsidR="00A37644" w:rsidRPr="00A37644" w:rsidRDefault="00A37644" w:rsidP="00A376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37644">
        <w:rPr>
          <w:rFonts w:ascii="Times New Roman" w:eastAsia="Times New Roman" w:hAnsi="Times New Roman"/>
          <w:sz w:val="24"/>
          <w:szCs w:val="24"/>
          <w:lang w:eastAsia="zh-CN"/>
        </w:rPr>
        <w:t>8. Запрещается складировать мусор в неустановленных местах.</w:t>
      </w:r>
    </w:p>
    <w:p w14:paraId="3C67AE55" w14:textId="77777777" w:rsidR="00A37644" w:rsidRDefault="00A37644" w:rsidP="002562C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37644" w:rsidSect="00C17931">
      <w:pgSz w:w="11906" w:h="16838"/>
      <w:pgMar w:top="993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36AB4" w14:textId="77777777" w:rsidR="000C7EB4" w:rsidRDefault="000C7EB4" w:rsidP="00DA2D7D">
      <w:pPr>
        <w:spacing w:after="0" w:line="240" w:lineRule="auto"/>
      </w:pPr>
      <w:r>
        <w:separator/>
      </w:r>
    </w:p>
  </w:endnote>
  <w:endnote w:type="continuationSeparator" w:id="0">
    <w:p w14:paraId="215AE9A4" w14:textId="77777777" w:rsidR="000C7EB4" w:rsidRDefault="000C7EB4" w:rsidP="00DA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DL">
    <w:altName w:val="Arial"/>
    <w:charset w:val="CC"/>
    <w:family w:val="auto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A0192" w14:textId="77777777" w:rsidR="000C7EB4" w:rsidRDefault="000C7EB4" w:rsidP="00DA2D7D">
      <w:pPr>
        <w:spacing w:after="0" w:line="240" w:lineRule="auto"/>
      </w:pPr>
      <w:r>
        <w:separator/>
      </w:r>
    </w:p>
  </w:footnote>
  <w:footnote w:type="continuationSeparator" w:id="0">
    <w:p w14:paraId="032D97A1" w14:textId="77777777" w:rsidR="000C7EB4" w:rsidRDefault="000C7EB4" w:rsidP="00DA2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7D6B37"/>
    <w:multiLevelType w:val="multilevel"/>
    <w:tmpl w:val="E592AF1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</w:lvl>
    <w:lvl w:ilvl="2">
      <w:start w:val="1"/>
      <w:numFmt w:val="decimal"/>
      <w:isLgl/>
      <w:lvlText w:val="%1.%2.%3."/>
      <w:lvlJc w:val="left"/>
      <w:pPr>
        <w:ind w:left="1725" w:hanging="720"/>
      </w:pPr>
    </w:lvl>
    <w:lvl w:ilvl="3">
      <w:start w:val="1"/>
      <w:numFmt w:val="decimal"/>
      <w:isLgl/>
      <w:lvlText w:val="%1.%2.%3.%4."/>
      <w:lvlJc w:val="left"/>
      <w:pPr>
        <w:ind w:left="2445" w:hanging="1080"/>
      </w:pPr>
    </w:lvl>
    <w:lvl w:ilvl="4">
      <w:start w:val="1"/>
      <w:numFmt w:val="decimal"/>
      <w:isLgl/>
      <w:lvlText w:val="%1.%2.%3.%4.%5."/>
      <w:lvlJc w:val="left"/>
      <w:pPr>
        <w:ind w:left="280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45" w:hanging="1800"/>
      </w:p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</w:lvl>
  </w:abstractNum>
  <w:abstractNum w:abstractNumId="3" w15:restartNumberingAfterBreak="0">
    <w:nsid w:val="05FB2709"/>
    <w:multiLevelType w:val="hybridMultilevel"/>
    <w:tmpl w:val="EA9013FC"/>
    <w:lvl w:ilvl="0" w:tplc="6EF65BAA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F1F4B80"/>
    <w:multiLevelType w:val="multilevel"/>
    <w:tmpl w:val="CCDEE476"/>
    <w:lvl w:ilvl="0">
      <w:start w:val="1"/>
      <w:numFmt w:val="decimal"/>
      <w:lvlText w:val="%1."/>
      <w:lvlJc w:val="left"/>
      <w:pPr>
        <w:ind w:left="593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953" w:hanging="720"/>
      </w:pPr>
    </w:lvl>
    <w:lvl w:ilvl="3">
      <w:start w:val="1"/>
      <w:numFmt w:val="decimal"/>
      <w:isLgl/>
      <w:lvlText w:val="%1.%2.%3.%4."/>
      <w:lvlJc w:val="left"/>
      <w:pPr>
        <w:ind w:left="1313" w:hanging="1080"/>
      </w:pPr>
    </w:lvl>
    <w:lvl w:ilvl="4">
      <w:start w:val="1"/>
      <w:numFmt w:val="decimal"/>
      <w:isLgl/>
      <w:lvlText w:val="%1.%2.%3.%4.%5."/>
      <w:lvlJc w:val="left"/>
      <w:pPr>
        <w:ind w:left="1313" w:hanging="1080"/>
      </w:pPr>
    </w:lvl>
    <w:lvl w:ilvl="5">
      <w:start w:val="1"/>
      <w:numFmt w:val="decimal"/>
      <w:isLgl/>
      <w:lvlText w:val="%1.%2.%3.%4.%5.%6."/>
      <w:lvlJc w:val="left"/>
      <w:pPr>
        <w:ind w:left="1673" w:hanging="1440"/>
      </w:pPr>
    </w:lvl>
    <w:lvl w:ilvl="6">
      <w:start w:val="1"/>
      <w:numFmt w:val="decimal"/>
      <w:isLgl/>
      <w:lvlText w:val="%1.%2.%3.%4.%5.%6.%7."/>
      <w:lvlJc w:val="left"/>
      <w:pPr>
        <w:ind w:left="2033" w:hanging="1800"/>
      </w:pPr>
    </w:lvl>
    <w:lvl w:ilvl="7">
      <w:start w:val="1"/>
      <w:numFmt w:val="decimal"/>
      <w:isLgl/>
      <w:lvlText w:val="%1.%2.%3.%4.%5.%6.%7.%8."/>
      <w:lvlJc w:val="left"/>
      <w:pPr>
        <w:ind w:left="2033" w:hanging="1800"/>
      </w:pPr>
    </w:lvl>
    <w:lvl w:ilvl="8">
      <w:start w:val="1"/>
      <w:numFmt w:val="decimal"/>
      <w:isLgl/>
      <w:lvlText w:val="%1.%2.%3.%4.%5.%6.%7.%8.%9."/>
      <w:lvlJc w:val="left"/>
      <w:pPr>
        <w:ind w:left="2393" w:hanging="2160"/>
      </w:pPr>
    </w:lvl>
  </w:abstractNum>
  <w:abstractNum w:abstractNumId="5" w15:restartNumberingAfterBreak="0">
    <w:nsid w:val="160F6CD8"/>
    <w:multiLevelType w:val="hybridMultilevel"/>
    <w:tmpl w:val="EB30561A"/>
    <w:lvl w:ilvl="0" w:tplc="5F329E0A">
      <w:start w:val="1"/>
      <w:numFmt w:val="bullet"/>
      <w:lvlText w:val=""/>
      <w:lvlJc w:val="left"/>
      <w:pPr>
        <w:tabs>
          <w:tab w:val="num" w:pos="1181"/>
        </w:tabs>
        <w:ind w:left="992" w:hanging="17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42665E"/>
    <w:multiLevelType w:val="hybridMultilevel"/>
    <w:tmpl w:val="1B3C488E"/>
    <w:lvl w:ilvl="0" w:tplc="FF9EE8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E81BDE"/>
    <w:multiLevelType w:val="hybridMultilevel"/>
    <w:tmpl w:val="D2B06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EBF304F"/>
    <w:multiLevelType w:val="hybridMultilevel"/>
    <w:tmpl w:val="50040C16"/>
    <w:lvl w:ilvl="0" w:tplc="206641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143572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BDBC4A1A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4508905A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761A238A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D12E91D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EEF24C42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EF96FFB6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A6F0DED8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CC78FC"/>
    <w:multiLevelType w:val="hybridMultilevel"/>
    <w:tmpl w:val="D8B681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231AB"/>
    <w:multiLevelType w:val="hybridMultilevel"/>
    <w:tmpl w:val="F41C6848"/>
    <w:lvl w:ilvl="0" w:tplc="1BF02FC4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718C6979"/>
    <w:multiLevelType w:val="singleLevel"/>
    <w:tmpl w:val="24428010"/>
    <w:lvl w:ilvl="0">
      <w:start w:val="1"/>
      <w:numFmt w:val="decimal"/>
      <w:lvlText w:val="%1."/>
      <w:lvlJc w:val="left"/>
      <w:pPr>
        <w:tabs>
          <w:tab w:val="num" w:pos="1237"/>
        </w:tabs>
        <w:ind w:left="1237" w:hanging="360"/>
      </w:pPr>
    </w:lvl>
  </w:abstractNum>
  <w:abstractNum w:abstractNumId="13" w15:restartNumberingAfterBreak="0">
    <w:nsid w:val="798A7C18"/>
    <w:multiLevelType w:val="hybridMultilevel"/>
    <w:tmpl w:val="9376B400"/>
    <w:lvl w:ilvl="0" w:tplc="3F62FD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9"/>
  </w:num>
  <w:num w:numId="11">
    <w:abstractNumId w:val="5"/>
  </w:num>
  <w:num w:numId="12">
    <w:abstractNumId w:val="12"/>
    <w:lvlOverride w:ilvl="0">
      <w:startOverride w:val="1"/>
    </w:lvlOverride>
  </w:num>
  <w:num w:numId="13">
    <w:abstractNumId w:val="3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43"/>
    <w:rsid w:val="00007842"/>
    <w:rsid w:val="00013CD4"/>
    <w:rsid w:val="0002048B"/>
    <w:rsid w:val="000213E1"/>
    <w:rsid w:val="0002214E"/>
    <w:rsid w:val="00024AD5"/>
    <w:rsid w:val="00025F40"/>
    <w:rsid w:val="00026B8D"/>
    <w:rsid w:val="000325AB"/>
    <w:rsid w:val="00033985"/>
    <w:rsid w:val="00033C86"/>
    <w:rsid w:val="000408A9"/>
    <w:rsid w:val="0004405F"/>
    <w:rsid w:val="000441FE"/>
    <w:rsid w:val="00053305"/>
    <w:rsid w:val="000548DC"/>
    <w:rsid w:val="00054C70"/>
    <w:rsid w:val="00055090"/>
    <w:rsid w:val="000577AA"/>
    <w:rsid w:val="00061F0D"/>
    <w:rsid w:val="000713F2"/>
    <w:rsid w:val="000721DC"/>
    <w:rsid w:val="00072F88"/>
    <w:rsid w:val="0007374B"/>
    <w:rsid w:val="00074BA3"/>
    <w:rsid w:val="00081A82"/>
    <w:rsid w:val="00084F45"/>
    <w:rsid w:val="000866BD"/>
    <w:rsid w:val="0008676A"/>
    <w:rsid w:val="00090644"/>
    <w:rsid w:val="00097CDC"/>
    <w:rsid w:val="000A0C85"/>
    <w:rsid w:val="000A0E6D"/>
    <w:rsid w:val="000A2CEC"/>
    <w:rsid w:val="000A2E5C"/>
    <w:rsid w:val="000A628C"/>
    <w:rsid w:val="000A7689"/>
    <w:rsid w:val="000B01A8"/>
    <w:rsid w:val="000B238E"/>
    <w:rsid w:val="000B566F"/>
    <w:rsid w:val="000B7EB3"/>
    <w:rsid w:val="000C031B"/>
    <w:rsid w:val="000C0565"/>
    <w:rsid w:val="000C3E71"/>
    <w:rsid w:val="000C4AEF"/>
    <w:rsid w:val="000C742F"/>
    <w:rsid w:val="000C7A74"/>
    <w:rsid w:val="000C7EB4"/>
    <w:rsid w:val="000D04C1"/>
    <w:rsid w:val="000D5EE9"/>
    <w:rsid w:val="000D6EFA"/>
    <w:rsid w:val="000D7A2A"/>
    <w:rsid w:val="000E13F0"/>
    <w:rsid w:val="000E347E"/>
    <w:rsid w:val="000E59D5"/>
    <w:rsid w:val="000E5FE4"/>
    <w:rsid w:val="000E62DC"/>
    <w:rsid w:val="000E648E"/>
    <w:rsid w:val="000F07B5"/>
    <w:rsid w:val="000F7774"/>
    <w:rsid w:val="00102F2F"/>
    <w:rsid w:val="00110032"/>
    <w:rsid w:val="00110F3F"/>
    <w:rsid w:val="001139D3"/>
    <w:rsid w:val="0011507C"/>
    <w:rsid w:val="00122179"/>
    <w:rsid w:val="00122B91"/>
    <w:rsid w:val="00125C13"/>
    <w:rsid w:val="00136759"/>
    <w:rsid w:val="00136D35"/>
    <w:rsid w:val="001406A8"/>
    <w:rsid w:val="00142A5D"/>
    <w:rsid w:val="00142AE8"/>
    <w:rsid w:val="00143D82"/>
    <w:rsid w:val="0014670F"/>
    <w:rsid w:val="00147A48"/>
    <w:rsid w:val="001501E2"/>
    <w:rsid w:val="00150A77"/>
    <w:rsid w:val="00151EE3"/>
    <w:rsid w:val="00153654"/>
    <w:rsid w:val="00153AA8"/>
    <w:rsid w:val="001603E7"/>
    <w:rsid w:val="001608CE"/>
    <w:rsid w:val="001616F0"/>
    <w:rsid w:val="00161F4C"/>
    <w:rsid w:val="00163460"/>
    <w:rsid w:val="00165DA3"/>
    <w:rsid w:val="00166576"/>
    <w:rsid w:val="00166F2D"/>
    <w:rsid w:val="0016753B"/>
    <w:rsid w:val="00174F05"/>
    <w:rsid w:val="00175CB9"/>
    <w:rsid w:val="00176AC2"/>
    <w:rsid w:val="00177B80"/>
    <w:rsid w:val="00180BAD"/>
    <w:rsid w:val="0018793D"/>
    <w:rsid w:val="00192C3B"/>
    <w:rsid w:val="0019331C"/>
    <w:rsid w:val="0019597A"/>
    <w:rsid w:val="00195B71"/>
    <w:rsid w:val="0019615E"/>
    <w:rsid w:val="00196F72"/>
    <w:rsid w:val="001973EE"/>
    <w:rsid w:val="001A1407"/>
    <w:rsid w:val="001A1765"/>
    <w:rsid w:val="001A220A"/>
    <w:rsid w:val="001A3919"/>
    <w:rsid w:val="001A39CA"/>
    <w:rsid w:val="001A5EA6"/>
    <w:rsid w:val="001B3E77"/>
    <w:rsid w:val="001B401F"/>
    <w:rsid w:val="001B6343"/>
    <w:rsid w:val="001B73DE"/>
    <w:rsid w:val="001C23EA"/>
    <w:rsid w:val="001C3983"/>
    <w:rsid w:val="001C3FD8"/>
    <w:rsid w:val="001C44E7"/>
    <w:rsid w:val="001C4530"/>
    <w:rsid w:val="001C7444"/>
    <w:rsid w:val="001C75E6"/>
    <w:rsid w:val="001D1034"/>
    <w:rsid w:val="001D16C8"/>
    <w:rsid w:val="001D23A2"/>
    <w:rsid w:val="001D4284"/>
    <w:rsid w:val="001D5B3C"/>
    <w:rsid w:val="001D6797"/>
    <w:rsid w:val="001D75E5"/>
    <w:rsid w:val="001D7963"/>
    <w:rsid w:val="001E32A0"/>
    <w:rsid w:val="001E4DB3"/>
    <w:rsid w:val="001E63E5"/>
    <w:rsid w:val="001E7CDC"/>
    <w:rsid w:val="001F0BB3"/>
    <w:rsid w:val="001F191A"/>
    <w:rsid w:val="001F1CE7"/>
    <w:rsid w:val="001F4941"/>
    <w:rsid w:val="001F5309"/>
    <w:rsid w:val="001F6789"/>
    <w:rsid w:val="001F70BE"/>
    <w:rsid w:val="001F72B8"/>
    <w:rsid w:val="001F7334"/>
    <w:rsid w:val="001F78D7"/>
    <w:rsid w:val="001F7953"/>
    <w:rsid w:val="001F7BA9"/>
    <w:rsid w:val="00200F72"/>
    <w:rsid w:val="002041B6"/>
    <w:rsid w:val="00205197"/>
    <w:rsid w:val="00214691"/>
    <w:rsid w:val="00216447"/>
    <w:rsid w:val="00216C9B"/>
    <w:rsid w:val="00216D32"/>
    <w:rsid w:val="00220C76"/>
    <w:rsid w:val="00220F5C"/>
    <w:rsid w:val="0022370F"/>
    <w:rsid w:val="00223DF5"/>
    <w:rsid w:val="002262E3"/>
    <w:rsid w:val="00226BA2"/>
    <w:rsid w:val="002304E2"/>
    <w:rsid w:val="00231C56"/>
    <w:rsid w:val="002335EF"/>
    <w:rsid w:val="00237D03"/>
    <w:rsid w:val="00243C5A"/>
    <w:rsid w:val="00244735"/>
    <w:rsid w:val="002459E6"/>
    <w:rsid w:val="00247C79"/>
    <w:rsid w:val="00247E75"/>
    <w:rsid w:val="00250637"/>
    <w:rsid w:val="00250A5C"/>
    <w:rsid w:val="0025166B"/>
    <w:rsid w:val="00251F40"/>
    <w:rsid w:val="00253BF9"/>
    <w:rsid w:val="002562CD"/>
    <w:rsid w:val="00263444"/>
    <w:rsid w:val="0026381F"/>
    <w:rsid w:val="00264B6A"/>
    <w:rsid w:val="002664F0"/>
    <w:rsid w:val="00270E27"/>
    <w:rsid w:val="002714A7"/>
    <w:rsid w:val="00272037"/>
    <w:rsid w:val="00273710"/>
    <w:rsid w:val="002757F8"/>
    <w:rsid w:val="002758F4"/>
    <w:rsid w:val="00281D90"/>
    <w:rsid w:val="002843FF"/>
    <w:rsid w:val="002845AE"/>
    <w:rsid w:val="00291903"/>
    <w:rsid w:val="00293325"/>
    <w:rsid w:val="00295276"/>
    <w:rsid w:val="002972BA"/>
    <w:rsid w:val="002A0077"/>
    <w:rsid w:val="002A0501"/>
    <w:rsid w:val="002A1FE5"/>
    <w:rsid w:val="002A2825"/>
    <w:rsid w:val="002A4CCD"/>
    <w:rsid w:val="002A5A3A"/>
    <w:rsid w:val="002A6577"/>
    <w:rsid w:val="002B3596"/>
    <w:rsid w:val="002B3B49"/>
    <w:rsid w:val="002B4332"/>
    <w:rsid w:val="002B53C4"/>
    <w:rsid w:val="002B63B0"/>
    <w:rsid w:val="002C044F"/>
    <w:rsid w:val="002C1936"/>
    <w:rsid w:val="002C292E"/>
    <w:rsid w:val="002C32F9"/>
    <w:rsid w:val="002C4714"/>
    <w:rsid w:val="002C6B25"/>
    <w:rsid w:val="002C7DFA"/>
    <w:rsid w:val="002C7E0A"/>
    <w:rsid w:val="002D250C"/>
    <w:rsid w:val="002D4A20"/>
    <w:rsid w:val="002D6CAB"/>
    <w:rsid w:val="002E063E"/>
    <w:rsid w:val="002E0B25"/>
    <w:rsid w:val="002E3B12"/>
    <w:rsid w:val="002E42E7"/>
    <w:rsid w:val="002E6ED3"/>
    <w:rsid w:val="002E7A95"/>
    <w:rsid w:val="002E7FEC"/>
    <w:rsid w:val="002F3E08"/>
    <w:rsid w:val="002F48CB"/>
    <w:rsid w:val="002F5853"/>
    <w:rsid w:val="002F7305"/>
    <w:rsid w:val="0030099B"/>
    <w:rsid w:val="00301517"/>
    <w:rsid w:val="00304E1A"/>
    <w:rsid w:val="00305212"/>
    <w:rsid w:val="00305EC3"/>
    <w:rsid w:val="00305FF2"/>
    <w:rsid w:val="00306D7A"/>
    <w:rsid w:val="00307A46"/>
    <w:rsid w:val="00307D24"/>
    <w:rsid w:val="00312FAB"/>
    <w:rsid w:val="003161EF"/>
    <w:rsid w:val="00316C55"/>
    <w:rsid w:val="00322B0F"/>
    <w:rsid w:val="003257A5"/>
    <w:rsid w:val="00327E8A"/>
    <w:rsid w:val="00331763"/>
    <w:rsid w:val="00333B10"/>
    <w:rsid w:val="003344D8"/>
    <w:rsid w:val="003345DD"/>
    <w:rsid w:val="00337327"/>
    <w:rsid w:val="00341E68"/>
    <w:rsid w:val="0034245C"/>
    <w:rsid w:val="0034398D"/>
    <w:rsid w:val="00344A39"/>
    <w:rsid w:val="00352B56"/>
    <w:rsid w:val="00355538"/>
    <w:rsid w:val="0035591E"/>
    <w:rsid w:val="0035741C"/>
    <w:rsid w:val="0035760B"/>
    <w:rsid w:val="00357F64"/>
    <w:rsid w:val="003621F9"/>
    <w:rsid w:val="00364F59"/>
    <w:rsid w:val="00365E9F"/>
    <w:rsid w:val="0036664C"/>
    <w:rsid w:val="00366D6D"/>
    <w:rsid w:val="003671D4"/>
    <w:rsid w:val="0037023C"/>
    <w:rsid w:val="003732A9"/>
    <w:rsid w:val="003767BA"/>
    <w:rsid w:val="003779D6"/>
    <w:rsid w:val="00383D78"/>
    <w:rsid w:val="003875A2"/>
    <w:rsid w:val="003877AA"/>
    <w:rsid w:val="0039291A"/>
    <w:rsid w:val="00393601"/>
    <w:rsid w:val="003945A7"/>
    <w:rsid w:val="00395219"/>
    <w:rsid w:val="00396913"/>
    <w:rsid w:val="003A5B79"/>
    <w:rsid w:val="003A6118"/>
    <w:rsid w:val="003A7294"/>
    <w:rsid w:val="003B20C7"/>
    <w:rsid w:val="003C228A"/>
    <w:rsid w:val="003C2609"/>
    <w:rsid w:val="003C5360"/>
    <w:rsid w:val="003D2C13"/>
    <w:rsid w:val="003D406C"/>
    <w:rsid w:val="003D6C9A"/>
    <w:rsid w:val="003D7DF4"/>
    <w:rsid w:val="003E50C2"/>
    <w:rsid w:val="003F0583"/>
    <w:rsid w:val="003F19AB"/>
    <w:rsid w:val="003F4C53"/>
    <w:rsid w:val="003F5CC5"/>
    <w:rsid w:val="003F62ED"/>
    <w:rsid w:val="003F7F7F"/>
    <w:rsid w:val="004013B8"/>
    <w:rsid w:val="00401829"/>
    <w:rsid w:val="00403D80"/>
    <w:rsid w:val="00404E2A"/>
    <w:rsid w:val="00414790"/>
    <w:rsid w:val="00415145"/>
    <w:rsid w:val="004169D8"/>
    <w:rsid w:val="0041769A"/>
    <w:rsid w:val="0042224F"/>
    <w:rsid w:val="00422C5D"/>
    <w:rsid w:val="00422E52"/>
    <w:rsid w:val="004254CB"/>
    <w:rsid w:val="00425511"/>
    <w:rsid w:val="00425594"/>
    <w:rsid w:val="00426C86"/>
    <w:rsid w:val="004301D2"/>
    <w:rsid w:val="004327A2"/>
    <w:rsid w:val="0043390A"/>
    <w:rsid w:val="0043467E"/>
    <w:rsid w:val="00435417"/>
    <w:rsid w:val="00444FC2"/>
    <w:rsid w:val="00450150"/>
    <w:rsid w:val="00450A96"/>
    <w:rsid w:val="00451C04"/>
    <w:rsid w:val="00452E03"/>
    <w:rsid w:val="00455CAC"/>
    <w:rsid w:val="00461A79"/>
    <w:rsid w:val="004629D3"/>
    <w:rsid w:val="00465C91"/>
    <w:rsid w:val="004707BB"/>
    <w:rsid w:val="00477272"/>
    <w:rsid w:val="00477D4C"/>
    <w:rsid w:val="0048329A"/>
    <w:rsid w:val="00487EE8"/>
    <w:rsid w:val="00487F02"/>
    <w:rsid w:val="00490E7D"/>
    <w:rsid w:val="00491D98"/>
    <w:rsid w:val="00492328"/>
    <w:rsid w:val="004949D0"/>
    <w:rsid w:val="00495461"/>
    <w:rsid w:val="004967D7"/>
    <w:rsid w:val="004A04A7"/>
    <w:rsid w:val="004A08C4"/>
    <w:rsid w:val="004A3BC1"/>
    <w:rsid w:val="004B17A6"/>
    <w:rsid w:val="004B4143"/>
    <w:rsid w:val="004B62C7"/>
    <w:rsid w:val="004C195E"/>
    <w:rsid w:val="004C3305"/>
    <w:rsid w:val="004C380C"/>
    <w:rsid w:val="004C4DE5"/>
    <w:rsid w:val="004C5854"/>
    <w:rsid w:val="004D06C8"/>
    <w:rsid w:val="004D37A2"/>
    <w:rsid w:val="004D4ABB"/>
    <w:rsid w:val="004D7142"/>
    <w:rsid w:val="004E0248"/>
    <w:rsid w:val="004E0B94"/>
    <w:rsid w:val="004E15EE"/>
    <w:rsid w:val="004E3B43"/>
    <w:rsid w:val="004E3BBA"/>
    <w:rsid w:val="004F2502"/>
    <w:rsid w:val="004F2A7E"/>
    <w:rsid w:val="004F40F4"/>
    <w:rsid w:val="004F5508"/>
    <w:rsid w:val="0050038D"/>
    <w:rsid w:val="00500722"/>
    <w:rsid w:val="005007D0"/>
    <w:rsid w:val="00500E18"/>
    <w:rsid w:val="00502420"/>
    <w:rsid w:val="00504489"/>
    <w:rsid w:val="00512D48"/>
    <w:rsid w:val="00513D3C"/>
    <w:rsid w:val="005152E2"/>
    <w:rsid w:val="0052332F"/>
    <w:rsid w:val="005251D1"/>
    <w:rsid w:val="0053161E"/>
    <w:rsid w:val="00531655"/>
    <w:rsid w:val="00532EB3"/>
    <w:rsid w:val="0053576F"/>
    <w:rsid w:val="005408F4"/>
    <w:rsid w:val="00540AF9"/>
    <w:rsid w:val="005410DF"/>
    <w:rsid w:val="00541BF4"/>
    <w:rsid w:val="00544FA5"/>
    <w:rsid w:val="00546290"/>
    <w:rsid w:val="00550BC9"/>
    <w:rsid w:val="00551AB7"/>
    <w:rsid w:val="00552C43"/>
    <w:rsid w:val="005574B1"/>
    <w:rsid w:val="0056242D"/>
    <w:rsid w:val="00562A12"/>
    <w:rsid w:val="00563696"/>
    <w:rsid w:val="005659D6"/>
    <w:rsid w:val="00565E01"/>
    <w:rsid w:val="0056638A"/>
    <w:rsid w:val="005746B3"/>
    <w:rsid w:val="0057645C"/>
    <w:rsid w:val="00583AFD"/>
    <w:rsid w:val="00583F91"/>
    <w:rsid w:val="00584D9A"/>
    <w:rsid w:val="00592E7E"/>
    <w:rsid w:val="0059535B"/>
    <w:rsid w:val="00595986"/>
    <w:rsid w:val="005960B7"/>
    <w:rsid w:val="00596617"/>
    <w:rsid w:val="00596680"/>
    <w:rsid w:val="005A3BE6"/>
    <w:rsid w:val="005B0BF7"/>
    <w:rsid w:val="005C4A69"/>
    <w:rsid w:val="005C4D60"/>
    <w:rsid w:val="005C7EF3"/>
    <w:rsid w:val="005D0B42"/>
    <w:rsid w:val="005D0BAE"/>
    <w:rsid w:val="005D1EFF"/>
    <w:rsid w:val="005D2DD0"/>
    <w:rsid w:val="005D308B"/>
    <w:rsid w:val="005D4A12"/>
    <w:rsid w:val="005D4D87"/>
    <w:rsid w:val="005D55F9"/>
    <w:rsid w:val="005D667A"/>
    <w:rsid w:val="005D6A12"/>
    <w:rsid w:val="005D719E"/>
    <w:rsid w:val="005E058C"/>
    <w:rsid w:val="005E0BDE"/>
    <w:rsid w:val="005E0DAC"/>
    <w:rsid w:val="005E5B43"/>
    <w:rsid w:val="005E7C28"/>
    <w:rsid w:val="005F0C54"/>
    <w:rsid w:val="005F2054"/>
    <w:rsid w:val="005F421E"/>
    <w:rsid w:val="005F498D"/>
    <w:rsid w:val="005F6087"/>
    <w:rsid w:val="005F65A3"/>
    <w:rsid w:val="005F6E6C"/>
    <w:rsid w:val="00601FA2"/>
    <w:rsid w:val="006038F0"/>
    <w:rsid w:val="00605F96"/>
    <w:rsid w:val="006107B9"/>
    <w:rsid w:val="00610ACC"/>
    <w:rsid w:val="00610D13"/>
    <w:rsid w:val="00613A1F"/>
    <w:rsid w:val="00615877"/>
    <w:rsid w:val="00620FF3"/>
    <w:rsid w:val="006213EA"/>
    <w:rsid w:val="0062246F"/>
    <w:rsid w:val="00624A39"/>
    <w:rsid w:val="00625F50"/>
    <w:rsid w:val="0063176E"/>
    <w:rsid w:val="00633A17"/>
    <w:rsid w:val="00634187"/>
    <w:rsid w:val="00642151"/>
    <w:rsid w:val="006461A5"/>
    <w:rsid w:val="00646BC8"/>
    <w:rsid w:val="0064700E"/>
    <w:rsid w:val="00650703"/>
    <w:rsid w:val="006531DC"/>
    <w:rsid w:val="0065518E"/>
    <w:rsid w:val="00657B3D"/>
    <w:rsid w:val="006615A2"/>
    <w:rsid w:val="0066300D"/>
    <w:rsid w:val="0066358E"/>
    <w:rsid w:val="00664D73"/>
    <w:rsid w:val="00665103"/>
    <w:rsid w:val="006674C7"/>
    <w:rsid w:val="00667856"/>
    <w:rsid w:val="00671A3B"/>
    <w:rsid w:val="00671A89"/>
    <w:rsid w:val="00671F1A"/>
    <w:rsid w:val="006725E7"/>
    <w:rsid w:val="00674013"/>
    <w:rsid w:val="00677D3E"/>
    <w:rsid w:val="006800F3"/>
    <w:rsid w:val="0068124B"/>
    <w:rsid w:val="00683D05"/>
    <w:rsid w:val="006871D4"/>
    <w:rsid w:val="00690D13"/>
    <w:rsid w:val="00690D20"/>
    <w:rsid w:val="0069320B"/>
    <w:rsid w:val="0069707D"/>
    <w:rsid w:val="006A0C6E"/>
    <w:rsid w:val="006A2146"/>
    <w:rsid w:val="006A5637"/>
    <w:rsid w:val="006A58CC"/>
    <w:rsid w:val="006A6B72"/>
    <w:rsid w:val="006B14D5"/>
    <w:rsid w:val="006B30F8"/>
    <w:rsid w:val="006B4AFE"/>
    <w:rsid w:val="006C19A5"/>
    <w:rsid w:val="006C20F6"/>
    <w:rsid w:val="006C3984"/>
    <w:rsid w:val="006C3FD2"/>
    <w:rsid w:val="006C582A"/>
    <w:rsid w:val="006C688F"/>
    <w:rsid w:val="006D240D"/>
    <w:rsid w:val="006D35C9"/>
    <w:rsid w:val="006D673F"/>
    <w:rsid w:val="006E1645"/>
    <w:rsid w:val="006E30FC"/>
    <w:rsid w:val="006E31D7"/>
    <w:rsid w:val="006E74F3"/>
    <w:rsid w:val="006F04B2"/>
    <w:rsid w:val="006F07E8"/>
    <w:rsid w:val="006F35AC"/>
    <w:rsid w:val="007004C8"/>
    <w:rsid w:val="007024A0"/>
    <w:rsid w:val="00703984"/>
    <w:rsid w:val="00706136"/>
    <w:rsid w:val="007063A4"/>
    <w:rsid w:val="007070B0"/>
    <w:rsid w:val="007121A9"/>
    <w:rsid w:val="00713028"/>
    <w:rsid w:val="0071388D"/>
    <w:rsid w:val="007150DC"/>
    <w:rsid w:val="007159C9"/>
    <w:rsid w:val="00716166"/>
    <w:rsid w:val="00717CC5"/>
    <w:rsid w:val="007202D0"/>
    <w:rsid w:val="007203ED"/>
    <w:rsid w:val="00724014"/>
    <w:rsid w:val="007251E0"/>
    <w:rsid w:val="0072694F"/>
    <w:rsid w:val="00730274"/>
    <w:rsid w:val="0073125D"/>
    <w:rsid w:val="0073220D"/>
    <w:rsid w:val="00733C99"/>
    <w:rsid w:val="007401FE"/>
    <w:rsid w:val="00740EFC"/>
    <w:rsid w:val="0074143B"/>
    <w:rsid w:val="0074226B"/>
    <w:rsid w:val="007442E6"/>
    <w:rsid w:val="00744319"/>
    <w:rsid w:val="007459CA"/>
    <w:rsid w:val="00750F64"/>
    <w:rsid w:val="00750FD1"/>
    <w:rsid w:val="007609BE"/>
    <w:rsid w:val="007661DB"/>
    <w:rsid w:val="00767ECF"/>
    <w:rsid w:val="00771CEB"/>
    <w:rsid w:val="00774C5D"/>
    <w:rsid w:val="00775DF5"/>
    <w:rsid w:val="0078017F"/>
    <w:rsid w:val="00781AA0"/>
    <w:rsid w:val="00784A0A"/>
    <w:rsid w:val="00784CF5"/>
    <w:rsid w:val="00786E65"/>
    <w:rsid w:val="00794F7C"/>
    <w:rsid w:val="007A04E1"/>
    <w:rsid w:val="007A0C78"/>
    <w:rsid w:val="007A1D3B"/>
    <w:rsid w:val="007B085A"/>
    <w:rsid w:val="007B1DCD"/>
    <w:rsid w:val="007B257A"/>
    <w:rsid w:val="007B4796"/>
    <w:rsid w:val="007B5AFF"/>
    <w:rsid w:val="007B6798"/>
    <w:rsid w:val="007C1321"/>
    <w:rsid w:val="007C2A41"/>
    <w:rsid w:val="007C4408"/>
    <w:rsid w:val="007C6DF5"/>
    <w:rsid w:val="007C73BC"/>
    <w:rsid w:val="007D1183"/>
    <w:rsid w:val="007D53E8"/>
    <w:rsid w:val="007E1E70"/>
    <w:rsid w:val="007E4BCB"/>
    <w:rsid w:val="007E5D1D"/>
    <w:rsid w:val="007E5E94"/>
    <w:rsid w:val="007E761A"/>
    <w:rsid w:val="007F051C"/>
    <w:rsid w:val="007F5240"/>
    <w:rsid w:val="007F6CF1"/>
    <w:rsid w:val="008015B3"/>
    <w:rsid w:val="00801A89"/>
    <w:rsid w:val="008025E6"/>
    <w:rsid w:val="0080521A"/>
    <w:rsid w:val="0080625E"/>
    <w:rsid w:val="008118AD"/>
    <w:rsid w:val="0081264E"/>
    <w:rsid w:val="0081383D"/>
    <w:rsid w:val="008140F4"/>
    <w:rsid w:val="00815B73"/>
    <w:rsid w:val="0081625A"/>
    <w:rsid w:val="00820705"/>
    <w:rsid w:val="00820722"/>
    <w:rsid w:val="00821978"/>
    <w:rsid w:val="00822788"/>
    <w:rsid w:val="00822FC8"/>
    <w:rsid w:val="00823C94"/>
    <w:rsid w:val="008246A2"/>
    <w:rsid w:val="0082481C"/>
    <w:rsid w:val="008255A7"/>
    <w:rsid w:val="00826969"/>
    <w:rsid w:val="00830D43"/>
    <w:rsid w:val="00833CAA"/>
    <w:rsid w:val="00833D2C"/>
    <w:rsid w:val="00834485"/>
    <w:rsid w:val="00834D27"/>
    <w:rsid w:val="00845C62"/>
    <w:rsid w:val="008461D5"/>
    <w:rsid w:val="00846B3D"/>
    <w:rsid w:val="00846EAC"/>
    <w:rsid w:val="00851A6A"/>
    <w:rsid w:val="00852A0F"/>
    <w:rsid w:val="00863C49"/>
    <w:rsid w:val="008651BA"/>
    <w:rsid w:val="00872303"/>
    <w:rsid w:val="00873311"/>
    <w:rsid w:val="00873352"/>
    <w:rsid w:val="00874938"/>
    <w:rsid w:val="00875BE7"/>
    <w:rsid w:val="00876BA4"/>
    <w:rsid w:val="00877847"/>
    <w:rsid w:val="008814E7"/>
    <w:rsid w:val="00883477"/>
    <w:rsid w:val="00884C77"/>
    <w:rsid w:val="008851D1"/>
    <w:rsid w:val="00885294"/>
    <w:rsid w:val="008859DD"/>
    <w:rsid w:val="0088699B"/>
    <w:rsid w:val="00887F46"/>
    <w:rsid w:val="008919C0"/>
    <w:rsid w:val="00891DF6"/>
    <w:rsid w:val="00892479"/>
    <w:rsid w:val="00893DB7"/>
    <w:rsid w:val="00897486"/>
    <w:rsid w:val="00897FF0"/>
    <w:rsid w:val="008A2962"/>
    <w:rsid w:val="008A2F68"/>
    <w:rsid w:val="008A32DA"/>
    <w:rsid w:val="008A4B40"/>
    <w:rsid w:val="008B31C4"/>
    <w:rsid w:val="008B529E"/>
    <w:rsid w:val="008B7C3C"/>
    <w:rsid w:val="008C11F7"/>
    <w:rsid w:val="008C6F84"/>
    <w:rsid w:val="008C7A33"/>
    <w:rsid w:val="008D0F85"/>
    <w:rsid w:val="008D199A"/>
    <w:rsid w:val="008D2F18"/>
    <w:rsid w:val="008D468C"/>
    <w:rsid w:val="008D526D"/>
    <w:rsid w:val="008D54E5"/>
    <w:rsid w:val="008D5BE9"/>
    <w:rsid w:val="008D718C"/>
    <w:rsid w:val="008D7CDA"/>
    <w:rsid w:val="008E11C1"/>
    <w:rsid w:val="008E306A"/>
    <w:rsid w:val="008E42CC"/>
    <w:rsid w:val="008E58EB"/>
    <w:rsid w:val="008E5D62"/>
    <w:rsid w:val="008F0F2D"/>
    <w:rsid w:val="008F2DA5"/>
    <w:rsid w:val="008F48BE"/>
    <w:rsid w:val="008F4DD5"/>
    <w:rsid w:val="008F64AC"/>
    <w:rsid w:val="008F747B"/>
    <w:rsid w:val="00902BEB"/>
    <w:rsid w:val="00902E8D"/>
    <w:rsid w:val="0090527D"/>
    <w:rsid w:val="0090608B"/>
    <w:rsid w:val="00911106"/>
    <w:rsid w:val="00911A80"/>
    <w:rsid w:val="00911C37"/>
    <w:rsid w:val="00913725"/>
    <w:rsid w:val="009139B1"/>
    <w:rsid w:val="00914E07"/>
    <w:rsid w:val="0091579C"/>
    <w:rsid w:val="009209C2"/>
    <w:rsid w:val="00926CA8"/>
    <w:rsid w:val="009317A8"/>
    <w:rsid w:val="0093570B"/>
    <w:rsid w:val="0093725F"/>
    <w:rsid w:val="009401AD"/>
    <w:rsid w:val="009414FA"/>
    <w:rsid w:val="0094243D"/>
    <w:rsid w:val="00946D60"/>
    <w:rsid w:val="00950682"/>
    <w:rsid w:val="00952FE2"/>
    <w:rsid w:val="009531D5"/>
    <w:rsid w:val="00955C87"/>
    <w:rsid w:val="009576A1"/>
    <w:rsid w:val="00963343"/>
    <w:rsid w:val="00963E3E"/>
    <w:rsid w:val="009650AD"/>
    <w:rsid w:val="00965BE1"/>
    <w:rsid w:val="0096663D"/>
    <w:rsid w:val="00972145"/>
    <w:rsid w:val="00972C83"/>
    <w:rsid w:val="00974875"/>
    <w:rsid w:val="00976720"/>
    <w:rsid w:val="00980886"/>
    <w:rsid w:val="009830C8"/>
    <w:rsid w:val="0098381E"/>
    <w:rsid w:val="00985D9D"/>
    <w:rsid w:val="00986A8A"/>
    <w:rsid w:val="009914E9"/>
    <w:rsid w:val="009919A8"/>
    <w:rsid w:val="00991B2D"/>
    <w:rsid w:val="00994D7C"/>
    <w:rsid w:val="00996F7F"/>
    <w:rsid w:val="00997401"/>
    <w:rsid w:val="00997650"/>
    <w:rsid w:val="009A1A40"/>
    <w:rsid w:val="009A1E2B"/>
    <w:rsid w:val="009A3952"/>
    <w:rsid w:val="009A4957"/>
    <w:rsid w:val="009B0FC8"/>
    <w:rsid w:val="009B22AB"/>
    <w:rsid w:val="009B2CCB"/>
    <w:rsid w:val="009B415D"/>
    <w:rsid w:val="009B4A62"/>
    <w:rsid w:val="009C682C"/>
    <w:rsid w:val="009D1F31"/>
    <w:rsid w:val="009D3C79"/>
    <w:rsid w:val="009D44AF"/>
    <w:rsid w:val="009D46D7"/>
    <w:rsid w:val="009D4E0F"/>
    <w:rsid w:val="009D64C3"/>
    <w:rsid w:val="009E00DB"/>
    <w:rsid w:val="009E0198"/>
    <w:rsid w:val="009E101C"/>
    <w:rsid w:val="009E18CE"/>
    <w:rsid w:val="009E1C83"/>
    <w:rsid w:val="009E3378"/>
    <w:rsid w:val="009F02E1"/>
    <w:rsid w:val="009F30CE"/>
    <w:rsid w:val="009F3366"/>
    <w:rsid w:val="009F7029"/>
    <w:rsid w:val="00A077D4"/>
    <w:rsid w:val="00A11084"/>
    <w:rsid w:val="00A11A06"/>
    <w:rsid w:val="00A13361"/>
    <w:rsid w:val="00A141AA"/>
    <w:rsid w:val="00A15715"/>
    <w:rsid w:val="00A160AE"/>
    <w:rsid w:val="00A16D24"/>
    <w:rsid w:val="00A1794E"/>
    <w:rsid w:val="00A20076"/>
    <w:rsid w:val="00A244C8"/>
    <w:rsid w:val="00A251F8"/>
    <w:rsid w:val="00A31553"/>
    <w:rsid w:val="00A32257"/>
    <w:rsid w:val="00A33FCC"/>
    <w:rsid w:val="00A37644"/>
    <w:rsid w:val="00A37A49"/>
    <w:rsid w:val="00A429FA"/>
    <w:rsid w:val="00A43390"/>
    <w:rsid w:val="00A435E9"/>
    <w:rsid w:val="00A43AF1"/>
    <w:rsid w:val="00A5005F"/>
    <w:rsid w:val="00A52EF0"/>
    <w:rsid w:val="00A54DB4"/>
    <w:rsid w:val="00A550D0"/>
    <w:rsid w:val="00A55835"/>
    <w:rsid w:val="00A56ACE"/>
    <w:rsid w:val="00A5777E"/>
    <w:rsid w:val="00A6126A"/>
    <w:rsid w:val="00A61879"/>
    <w:rsid w:val="00A62A31"/>
    <w:rsid w:val="00A63DF8"/>
    <w:rsid w:val="00A64B46"/>
    <w:rsid w:val="00A64B56"/>
    <w:rsid w:val="00A65567"/>
    <w:rsid w:val="00A720CF"/>
    <w:rsid w:val="00A73F31"/>
    <w:rsid w:val="00A7582B"/>
    <w:rsid w:val="00A76C9B"/>
    <w:rsid w:val="00A808AF"/>
    <w:rsid w:val="00A81852"/>
    <w:rsid w:val="00A8254C"/>
    <w:rsid w:val="00A82A58"/>
    <w:rsid w:val="00A85F70"/>
    <w:rsid w:val="00A92593"/>
    <w:rsid w:val="00A930E2"/>
    <w:rsid w:val="00A93B41"/>
    <w:rsid w:val="00AA03B2"/>
    <w:rsid w:val="00AA0D11"/>
    <w:rsid w:val="00AA5A43"/>
    <w:rsid w:val="00AB024C"/>
    <w:rsid w:val="00AB0E6A"/>
    <w:rsid w:val="00AB52FD"/>
    <w:rsid w:val="00AB5D05"/>
    <w:rsid w:val="00AB6918"/>
    <w:rsid w:val="00AB7E72"/>
    <w:rsid w:val="00AC0F8C"/>
    <w:rsid w:val="00AC4F1A"/>
    <w:rsid w:val="00AC55D3"/>
    <w:rsid w:val="00AC6B1B"/>
    <w:rsid w:val="00AD0365"/>
    <w:rsid w:val="00AD62EA"/>
    <w:rsid w:val="00AD699A"/>
    <w:rsid w:val="00AD70B8"/>
    <w:rsid w:val="00AD7D35"/>
    <w:rsid w:val="00AE27C1"/>
    <w:rsid w:val="00AE3F8B"/>
    <w:rsid w:val="00AE4867"/>
    <w:rsid w:val="00AE54AF"/>
    <w:rsid w:val="00AE5AAD"/>
    <w:rsid w:val="00AE76C2"/>
    <w:rsid w:val="00AF406F"/>
    <w:rsid w:val="00AF4495"/>
    <w:rsid w:val="00AF58FA"/>
    <w:rsid w:val="00B03CD5"/>
    <w:rsid w:val="00B045E7"/>
    <w:rsid w:val="00B06677"/>
    <w:rsid w:val="00B1418D"/>
    <w:rsid w:val="00B22778"/>
    <w:rsid w:val="00B26C91"/>
    <w:rsid w:val="00B30B76"/>
    <w:rsid w:val="00B30DD7"/>
    <w:rsid w:val="00B31867"/>
    <w:rsid w:val="00B328D9"/>
    <w:rsid w:val="00B33D18"/>
    <w:rsid w:val="00B36E81"/>
    <w:rsid w:val="00B37D4F"/>
    <w:rsid w:val="00B4007D"/>
    <w:rsid w:val="00B462DB"/>
    <w:rsid w:val="00B50C3E"/>
    <w:rsid w:val="00B540B4"/>
    <w:rsid w:val="00B551A7"/>
    <w:rsid w:val="00B55C83"/>
    <w:rsid w:val="00B61E98"/>
    <w:rsid w:val="00B6215C"/>
    <w:rsid w:val="00B62587"/>
    <w:rsid w:val="00B63900"/>
    <w:rsid w:val="00B64FBD"/>
    <w:rsid w:val="00B670DE"/>
    <w:rsid w:val="00B700BC"/>
    <w:rsid w:val="00B70FC2"/>
    <w:rsid w:val="00B727D3"/>
    <w:rsid w:val="00B73FD6"/>
    <w:rsid w:val="00B74D80"/>
    <w:rsid w:val="00B83300"/>
    <w:rsid w:val="00B84140"/>
    <w:rsid w:val="00B852C1"/>
    <w:rsid w:val="00B8705B"/>
    <w:rsid w:val="00B872F3"/>
    <w:rsid w:val="00B87CC2"/>
    <w:rsid w:val="00B914BF"/>
    <w:rsid w:val="00B91BC6"/>
    <w:rsid w:val="00B942FF"/>
    <w:rsid w:val="00B9666C"/>
    <w:rsid w:val="00BA00E0"/>
    <w:rsid w:val="00BA1221"/>
    <w:rsid w:val="00BA324F"/>
    <w:rsid w:val="00BA4731"/>
    <w:rsid w:val="00BB02A3"/>
    <w:rsid w:val="00BB08C3"/>
    <w:rsid w:val="00BB09DB"/>
    <w:rsid w:val="00BB105B"/>
    <w:rsid w:val="00BB1E4F"/>
    <w:rsid w:val="00BB4222"/>
    <w:rsid w:val="00BB5787"/>
    <w:rsid w:val="00BB6F51"/>
    <w:rsid w:val="00BC1F8B"/>
    <w:rsid w:val="00BC6961"/>
    <w:rsid w:val="00BC70BD"/>
    <w:rsid w:val="00BD2646"/>
    <w:rsid w:val="00BD4556"/>
    <w:rsid w:val="00BD7E2A"/>
    <w:rsid w:val="00BE55CF"/>
    <w:rsid w:val="00BE5E95"/>
    <w:rsid w:val="00BE7EC5"/>
    <w:rsid w:val="00BF22FC"/>
    <w:rsid w:val="00BF76A9"/>
    <w:rsid w:val="00BF7B27"/>
    <w:rsid w:val="00C01C3E"/>
    <w:rsid w:val="00C01EA5"/>
    <w:rsid w:val="00C02408"/>
    <w:rsid w:val="00C02574"/>
    <w:rsid w:val="00C02CB8"/>
    <w:rsid w:val="00C02D70"/>
    <w:rsid w:val="00C0489D"/>
    <w:rsid w:val="00C05A20"/>
    <w:rsid w:val="00C074CD"/>
    <w:rsid w:val="00C14111"/>
    <w:rsid w:val="00C14520"/>
    <w:rsid w:val="00C17931"/>
    <w:rsid w:val="00C204CF"/>
    <w:rsid w:val="00C20A32"/>
    <w:rsid w:val="00C218AA"/>
    <w:rsid w:val="00C219A0"/>
    <w:rsid w:val="00C22200"/>
    <w:rsid w:val="00C231E8"/>
    <w:rsid w:val="00C23BA9"/>
    <w:rsid w:val="00C25775"/>
    <w:rsid w:val="00C26F12"/>
    <w:rsid w:val="00C30E44"/>
    <w:rsid w:val="00C32307"/>
    <w:rsid w:val="00C34265"/>
    <w:rsid w:val="00C36ED0"/>
    <w:rsid w:val="00C414FC"/>
    <w:rsid w:val="00C43D75"/>
    <w:rsid w:val="00C5032C"/>
    <w:rsid w:val="00C5262C"/>
    <w:rsid w:val="00C539DA"/>
    <w:rsid w:val="00C542ED"/>
    <w:rsid w:val="00C56E6A"/>
    <w:rsid w:val="00C60182"/>
    <w:rsid w:val="00C614FA"/>
    <w:rsid w:val="00C6155A"/>
    <w:rsid w:val="00C618E4"/>
    <w:rsid w:val="00C61CA2"/>
    <w:rsid w:val="00C62B07"/>
    <w:rsid w:val="00C6533D"/>
    <w:rsid w:val="00C66244"/>
    <w:rsid w:val="00C71B44"/>
    <w:rsid w:val="00C720C3"/>
    <w:rsid w:val="00C72269"/>
    <w:rsid w:val="00C732AC"/>
    <w:rsid w:val="00C743BB"/>
    <w:rsid w:val="00C756E8"/>
    <w:rsid w:val="00C80867"/>
    <w:rsid w:val="00C856F6"/>
    <w:rsid w:val="00C85706"/>
    <w:rsid w:val="00C85BD6"/>
    <w:rsid w:val="00C8649C"/>
    <w:rsid w:val="00C91B41"/>
    <w:rsid w:val="00C92545"/>
    <w:rsid w:val="00C933D4"/>
    <w:rsid w:val="00C94277"/>
    <w:rsid w:val="00C94B74"/>
    <w:rsid w:val="00C95E3F"/>
    <w:rsid w:val="00C96A54"/>
    <w:rsid w:val="00C96D5E"/>
    <w:rsid w:val="00CA08C3"/>
    <w:rsid w:val="00CA0DE2"/>
    <w:rsid w:val="00CA2868"/>
    <w:rsid w:val="00CA466B"/>
    <w:rsid w:val="00CA4826"/>
    <w:rsid w:val="00CA4DB8"/>
    <w:rsid w:val="00CA573E"/>
    <w:rsid w:val="00CA6539"/>
    <w:rsid w:val="00CB05B8"/>
    <w:rsid w:val="00CB21A4"/>
    <w:rsid w:val="00CB4C24"/>
    <w:rsid w:val="00CB75A8"/>
    <w:rsid w:val="00CC5AF5"/>
    <w:rsid w:val="00CC694A"/>
    <w:rsid w:val="00CC6E94"/>
    <w:rsid w:val="00CC76E9"/>
    <w:rsid w:val="00CD1261"/>
    <w:rsid w:val="00CD3C49"/>
    <w:rsid w:val="00CD5A81"/>
    <w:rsid w:val="00CD6E52"/>
    <w:rsid w:val="00CE0135"/>
    <w:rsid w:val="00CE10AF"/>
    <w:rsid w:val="00CF0546"/>
    <w:rsid w:val="00CF17AF"/>
    <w:rsid w:val="00CF3A34"/>
    <w:rsid w:val="00CF417B"/>
    <w:rsid w:val="00CF472B"/>
    <w:rsid w:val="00D02A8C"/>
    <w:rsid w:val="00D03E7D"/>
    <w:rsid w:val="00D04B20"/>
    <w:rsid w:val="00D07371"/>
    <w:rsid w:val="00D07F82"/>
    <w:rsid w:val="00D1075B"/>
    <w:rsid w:val="00D11981"/>
    <w:rsid w:val="00D12917"/>
    <w:rsid w:val="00D137D8"/>
    <w:rsid w:val="00D1424A"/>
    <w:rsid w:val="00D1477D"/>
    <w:rsid w:val="00D17784"/>
    <w:rsid w:val="00D17904"/>
    <w:rsid w:val="00D20B04"/>
    <w:rsid w:val="00D25789"/>
    <w:rsid w:val="00D32CD7"/>
    <w:rsid w:val="00D34337"/>
    <w:rsid w:val="00D41D79"/>
    <w:rsid w:val="00D42E30"/>
    <w:rsid w:val="00D448CF"/>
    <w:rsid w:val="00D44BCB"/>
    <w:rsid w:val="00D45DD8"/>
    <w:rsid w:val="00D45F5D"/>
    <w:rsid w:val="00D47A29"/>
    <w:rsid w:val="00D47E62"/>
    <w:rsid w:val="00D52EEF"/>
    <w:rsid w:val="00D55605"/>
    <w:rsid w:val="00D5733B"/>
    <w:rsid w:val="00D615BD"/>
    <w:rsid w:val="00D61F19"/>
    <w:rsid w:val="00D61FB4"/>
    <w:rsid w:val="00D6237C"/>
    <w:rsid w:val="00D6255F"/>
    <w:rsid w:val="00D637CC"/>
    <w:rsid w:val="00D65660"/>
    <w:rsid w:val="00D66161"/>
    <w:rsid w:val="00D6699E"/>
    <w:rsid w:val="00D67282"/>
    <w:rsid w:val="00D712F4"/>
    <w:rsid w:val="00D71FA9"/>
    <w:rsid w:val="00D7618F"/>
    <w:rsid w:val="00D764D1"/>
    <w:rsid w:val="00D840CB"/>
    <w:rsid w:val="00D8560D"/>
    <w:rsid w:val="00D85962"/>
    <w:rsid w:val="00D87B24"/>
    <w:rsid w:val="00D90324"/>
    <w:rsid w:val="00D942DB"/>
    <w:rsid w:val="00D94FF2"/>
    <w:rsid w:val="00D965E3"/>
    <w:rsid w:val="00DA0EDD"/>
    <w:rsid w:val="00DA2D7D"/>
    <w:rsid w:val="00DA3DEF"/>
    <w:rsid w:val="00DA7D2D"/>
    <w:rsid w:val="00DB05BB"/>
    <w:rsid w:val="00DB1A39"/>
    <w:rsid w:val="00DB49CC"/>
    <w:rsid w:val="00DB4D2F"/>
    <w:rsid w:val="00DC2156"/>
    <w:rsid w:val="00DC3D3E"/>
    <w:rsid w:val="00DC6A66"/>
    <w:rsid w:val="00DD1C2B"/>
    <w:rsid w:val="00DD4F96"/>
    <w:rsid w:val="00DE1CAF"/>
    <w:rsid w:val="00DE227F"/>
    <w:rsid w:val="00DE4B08"/>
    <w:rsid w:val="00DF34CF"/>
    <w:rsid w:val="00E0215A"/>
    <w:rsid w:val="00E0255E"/>
    <w:rsid w:val="00E111E7"/>
    <w:rsid w:val="00E112DC"/>
    <w:rsid w:val="00E15A3C"/>
    <w:rsid w:val="00E20A30"/>
    <w:rsid w:val="00E2291B"/>
    <w:rsid w:val="00E234DD"/>
    <w:rsid w:val="00E27390"/>
    <w:rsid w:val="00E34E5C"/>
    <w:rsid w:val="00E35C33"/>
    <w:rsid w:val="00E36626"/>
    <w:rsid w:val="00E36BE6"/>
    <w:rsid w:val="00E41901"/>
    <w:rsid w:val="00E42ECE"/>
    <w:rsid w:val="00E44C45"/>
    <w:rsid w:val="00E51C5E"/>
    <w:rsid w:val="00E52333"/>
    <w:rsid w:val="00E541FB"/>
    <w:rsid w:val="00E62519"/>
    <w:rsid w:val="00E63F9F"/>
    <w:rsid w:val="00E641D8"/>
    <w:rsid w:val="00E67971"/>
    <w:rsid w:val="00E70543"/>
    <w:rsid w:val="00E71578"/>
    <w:rsid w:val="00E73D1C"/>
    <w:rsid w:val="00E74E5D"/>
    <w:rsid w:val="00E75ED5"/>
    <w:rsid w:val="00E80BAA"/>
    <w:rsid w:val="00E82AE0"/>
    <w:rsid w:val="00E83DEC"/>
    <w:rsid w:val="00E84257"/>
    <w:rsid w:val="00E86067"/>
    <w:rsid w:val="00E86E96"/>
    <w:rsid w:val="00E91087"/>
    <w:rsid w:val="00E92F31"/>
    <w:rsid w:val="00E95DEE"/>
    <w:rsid w:val="00EA03E8"/>
    <w:rsid w:val="00EA5A28"/>
    <w:rsid w:val="00EA6BC7"/>
    <w:rsid w:val="00EB0D75"/>
    <w:rsid w:val="00EB3D70"/>
    <w:rsid w:val="00EB744E"/>
    <w:rsid w:val="00EC3DC7"/>
    <w:rsid w:val="00EC41A6"/>
    <w:rsid w:val="00EC46D5"/>
    <w:rsid w:val="00EC4E72"/>
    <w:rsid w:val="00EC66DC"/>
    <w:rsid w:val="00ED659C"/>
    <w:rsid w:val="00EE5D18"/>
    <w:rsid w:val="00EE69D2"/>
    <w:rsid w:val="00EE6A34"/>
    <w:rsid w:val="00EF1C89"/>
    <w:rsid w:val="00EF3F3A"/>
    <w:rsid w:val="00EF4BDE"/>
    <w:rsid w:val="00EF523B"/>
    <w:rsid w:val="00EF6CA2"/>
    <w:rsid w:val="00F007E3"/>
    <w:rsid w:val="00F00DD7"/>
    <w:rsid w:val="00F00ECC"/>
    <w:rsid w:val="00F03279"/>
    <w:rsid w:val="00F07B0F"/>
    <w:rsid w:val="00F12213"/>
    <w:rsid w:val="00F155C0"/>
    <w:rsid w:val="00F162A6"/>
    <w:rsid w:val="00F2122D"/>
    <w:rsid w:val="00F22669"/>
    <w:rsid w:val="00F226B8"/>
    <w:rsid w:val="00F22A5E"/>
    <w:rsid w:val="00F23B7B"/>
    <w:rsid w:val="00F2435D"/>
    <w:rsid w:val="00F25552"/>
    <w:rsid w:val="00F26D07"/>
    <w:rsid w:val="00F31452"/>
    <w:rsid w:val="00F32037"/>
    <w:rsid w:val="00F3793A"/>
    <w:rsid w:val="00F4262F"/>
    <w:rsid w:val="00F45127"/>
    <w:rsid w:val="00F4749B"/>
    <w:rsid w:val="00F47A0C"/>
    <w:rsid w:val="00F51714"/>
    <w:rsid w:val="00F519C1"/>
    <w:rsid w:val="00F52C4F"/>
    <w:rsid w:val="00F530E0"/>
    <w:rsid w:val="00F56CF1"/>
    <w:rsid w:val="00F60FD0"/>
    <w:rsid w:val="00F6106D"/>
    <w:rsid w:val="00F641FC"/>
    <w:rsid w:val="00F64497"/>
    <w:rsid w:val="00F6577C"/>
    <w:rsid w:val="00F7114D"/>
    <w:rsid w:val="00F7135F"/>
    <w:rsid w:val="00F71EF8"/>
    <w:rsid w:val="00F722C4"/>
    <w:rsid w:val="00F73A55"/>
    <w:rsid w:val="00F7512B"/>
    <w:rsid w:val="00F816D0"/>
    <w:rsid w:val="00F857C0"/>
    <w:rsid w:val="00F876CB"/>
    <w:rsid w:val="00F90F1C"/>
    <w:rsid w:val="00F91129"/>
    <w:rsid w:val="00F91710"/>
    <w:rsid w:val="00F9402F"/>
    <w:rsid w:val="00F95525"/>
    <w:rsid w:val="00F97952"/>
    <w:rsid w:val="00FA0950"/>
    <w:rsid w:val="00FA217D"/>
    <w:rsid w:val="00FA2BEF"/>
    <w:rsid w:val="00FA3A0B"/>
    <w:rsid w:val="00FA51F1"/>
    <w:rsid w:val="00FA7162"/>
    <w:rsid w:val="00FB3EFF"/>
    <w:rsid w:val="00FB543B"/>
    <w:rsid w:val="00FB5BDD"/>
    <w:rsid w:val="00FB79D6"/>
    <w:rsid w:val="00FC12B5"/>
    <w:rsid w:val="00FC1876"/>
    <w:rsid w:val="00FC2022"/>
    <w:rsid w:val="00FC3B24"/>
    <w:rsid w:val="00FD0826"/>
    <w:rsid w:val="00FD0DB6"/>
    <w:rsid w:val="00FD1820"/>
    <w:rsid w:val="00FD5013"/>
    <w:rsid w:val="00FD599F"/>
    <w:rsid w:val="00FD6B80"/>
    <w:rsid w:val="00FD739B"/>
    <w:rsid w:val="00FE10C1"/>
    <w:rsid w:val="00FE24C5"/>
    <w:rsid w:val="00FE2E4E"/>
    <w:rsid w:val="00FE6C18"/>
    <w:rsid w:val="00FF0B2F"/>
    <w:rsid w:val="00FF0B7A"/>
    <w:rsid w:val="00FF1B57"/>
    <w:rsid w:val="00FF1CC2"/>
    <w:rsid w:val="00FF1F06"/>
    <w:rsid w:val="00FF4B0C"/>
    <w:rsid w:val="00FF5031"/>
    <w:rsid w:val="00FF5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64019"/>
  <w15:docId w15:val="{D310D1C7-82C9-4707-A8C8-B1DD8660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E3B43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4E3B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4"/>
      <w:szCs w:val="20"/>
    </w:rPr>
  </w:style>
  <w:style w:type="paragraph" w:styleId="2">
    <w:name w:val="heading 2"/>
    <w:basedOn w:val="a0"/>
    <w:next w:val="a0"/>
    <w:link w:val="20"/>
    <w:qFormat/>
    <w:rsid w:val="004E3B4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40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BB578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</w:rPr>
  </w:style>
  <w:style w:type="paragraph" w:styleId="4">
    <w:name w:val="heading 4"/>
    <w:basedOn w:val="a0"/>
    <w:next w:val="a0"/>
    <w:link w:val="40"/>
    <w:qFormat/>
    <w:rsid w:val="00FA0950"/>
    <w:pPr>
      <w:keepNext/>
      <w:spacing w:after="0" w:line="240" w:lineRule="auto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205197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E3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1"/>
    <w:uiPriority w:val="99"/>
    <w:unhideWhenUsed/>
    <w:rsid w:val="004E3B43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9"/>
    <w:rsid w:val="004E3B43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20">
    <w:name w:val="Заголовок 2 Знак"/>
    <w:basedOn w:val="a1"/>
    <w:link w:val="2"/>
    <w:rsid w:val="004E3B43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customStyle="1" w:styleId="a5">
    <w:name w:val="Нормальный"/>
    <w:rsid w:val="004E3B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aliases w:val="Маркер,1,UL,Абзац маркированнный,Table-Normal,RSHB_Table-Normal,Предусловия,мой,ТЗ список,Абзац списка литеральный,Bullet List,FooterText,numbered,Paragraphe de liste1,lp1,A_маркированный_список,SL_Абзац списка,Абзац списка нумерованный"/>
    <w:basedOn w:val="a0"/>
    <w:link w:val="a7"/>
    <w:qFormat/>
    <w:rsid w:val="00253BF9"/>
    <w:pPr>
      <w:ind w:left="720"/>
      <w:contextualSpacing/>
    </w:pPr>
  </w:style>
  <w:style w:type="paragraph" w:styleId="a8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9"/>
    <w:uiPriority w:val="99"/>
    <w:rsid w:val="00C02D70"/>
    <w:pPr>
      <w:spacing w:before="43" w:after="43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Style3">
    <w:name w:val="Style3"/>
    <w:basedOn w:val="a0"/>
    <w:rsid w:val="00C02D7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" w:eastAsia="Times New Roman" w:hAnsi="Franklin Gothic Demi"/>
      <w:sz w:val="24"/>
      <w:szCs w:val="24"/>
      <w:lang w:eastAsia="ru-RU"/>
    </w:rPr>
  </w:style>
  <w:style w:type="character" w:customStyle="1" w:styleId="FontStyle12">
    <w:name w:val="Font Style12"/>
    <w:rsid w:val="00C02D70"/>
    <w:rPr>
      <w:rFonts w:ascii="Times New Roman" w:hAnsi="Times New Roman" w:cs="Times New Roman"/>
      <w:sz w:val="20"/>
      <w:szCs w:val="20"/>
    </w:rPr>
  </w:style>
  <w:style w:type="paragraph" w:styleId="aa">
    <w:name w:val="Balloon Text"/>
    <w:basedOn w:val="a0"/>
    <w:link w:val="ab"/>
    <w:unhideWhenUsed/>
    <w:rsid w:val="00C0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C02D70"/>
    <w:rPr>
      <w:rFonts w:ascii="Tahoma" w:eastAsia="Calibri" w:hAnsi="Tahoma" w:cs="Tahoma"/>
      <w:sz w:val="16"/>
      <w:szCs w:val="16"/>
    </w:rPr>
  </w:style>
  <w:style w:type="paragraph" w:customStyle="1" w:styleId="11">
    <w:name w:val="Заголовок1"/>
    <w:uiPriority w:val="99"/>
    <w:rsid w:val="007F6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6C3FD2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3F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ody Text"/>
    <w:aliases w:val=" Знак, Знак1 Знак,Знак,Знак1 Знак,Основной текст1 Знак Знак"/>
    <w:basedOn w:val="a0"/>
    <w:link w:val="ad"/>
    <w:qFormat/>
    <w:rsid w:val="00F2435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d">
    <w:name w:val="Основной текст Знак"/>
    <w:aliases w:val=" Знак Знак, Знак1 Знак Знак,Знак Знак,Знак1 Знак Знак,Основной текст1 Знак Знак Знак"/>
    <w:basedOn w:val="a1"/>
    <w:link w:val="ac"/>
    <w:rsid w:val="00F243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BB5787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header"/>
    <w:basedOn w:val="a0"/>
    <w:link w:val="af"/>
    <w:rsid w:val="00BB5787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6"/>
      <w:szCs w:val="20"/>
    </w:rPr>
  </w:style>
  <w:style w:type="character" w:customStyle="1" w:styleId="af">
    <w:name w:val="Верхний колонтитул Знак"/>
    <w:basedOn w:val="a1"/>
    <w:link w:val="ae"/>
    <w:rsid w:val="00BB5787"/>
    <w:rPr>
      <w:rFonts w:ascii="Times New Roman" w:eastAsia="Times New Roman" w:hAnsi="Times New Roman" w:cs="Times New Roman"/>
      <w:sz w:val="26"/>
      <w:szCs w:val="20"/>
    </w:rPr>
  </w:style>
  <w:style w:type="paragraph" w:styleId="af0">
    <w:name w:val="footer"/>
    <w:basedOn w:val="a0"/>
    <w:link w:val="af1"/>
    <w:rsid w:val="00BB5787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6"/>
      <w:szCs w:val="20"/>
    </w:rPr>
  </w:style>
  <w:style w:type="character" w:customStyle="1" w:styleId="af1">
    <w:name w:val="Нижний колонтитул Знак"/>
    <w:basedOn w:val="a1"/>
    <w:link w:val="af0"/>
    <w:rsid w:val="00BB5787"/>
    <w:rPr>
      <w:rFonts w:ascii="Times New Roman" w:eastAsia="Times New Roman" w:hAnsi="Times New Roman" w:cs="Times New Roman"/>
      <w:sz w:val="26"/>
      <w:szCs w:val="20"/>
    </w:rPr>
  </w:style>
  <w:style w:type="paragraph" w:styleId="af2">
    <w:name w:val="Body Text Indent"/>
    <w:aliases w:val="Основной текст 1"/>
    <w:basedOn w:val="a0"/>
    <w:link w:val="af3"/>
    <w:rsid w:val="00BB5787"/>
    <w:pPr>
      <w:spacing w:after="0" w:line="240" w:lineRule="auto"/>
      <w:ind w:left="-709"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3">
    <w:name w:val="Основной текст с отступом Знак"/>
    <w:aliases w:val="Основной текст 1 Знак"/>
    <w:basedOn w:val="a1"/>
    <w:link w:val="af2"/>
    <w:rsid w:val="00BB5787"/>
    <w:rPr>
      <w:rFonts w:ascii="Times New Roman" w:eastAsia="Times New Roman" w:hAnsi="Times New Roman" w:cs="Times New Roman"/>
      <w:sz w:val="28"/>
      <w:szCs w:val="20"/>
    </w:rPr>
  </w:style>
  <w:style w:type="table" w:styleId="af4">
    <w:name w:val="Table Grid"/>
    <w:basedOn w:val="a2"/>
    <w:qFormat/>
    <w:rsid w:val="00BB5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0"/>
    <w:link w:val="32"/>
    <w:rsid w:val="00BB5787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BB5787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BB578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21">
    <w:name w:val="Body Text Indent 2"/>
    <w:basedOn w:val="a0"/>
    <w:link w:val="22"/>
    <w:rsid w:val="00BB5787"/>
    <w:pPr>
      <w:spacing w:after="120" w:line="480" w:lineRule="auto"/>
      <w:ind w:left="283"/>
    </w:pPr>
    <w:rPr>
      <w:rFonts w:ascii="Times New Roman" w:eastAsia="Times New Roman" w:hAnsi="Times New Roman"/>
      <w:sz w:val="26"/>
      <w:szCs w:val="20"/>
    </w:rPr>
  </w:style>
  <w:style w:type="character" w:customStyle="1" w:styleId="22">
    <w:name w:val="Основной текст с отступом 2 Знак"/>
    <w:basedOn w:val="a1"/>
    <w:link w:val="21"/>
    <w:rsid w:val="00BB5787"/>
    <w:rPr>
      <w:rFonts w:ascii="Times New Roman" w:eastAsia="Times New Roman" w:hAnsi="Times New Roman" w:cs="Times New Roman"/>
      <w:sz w:val="26"/>
      <w:szCs w:val="20"/>
    </w:rPr>
  </w:style>
  <w:style w:type="paragraph" w:styleId="33">
    <w:name w:val="Body Text Indent 3"/>
    <w:basedOn w:val="a0"/>
    <w:link w:val="34"/>
    <w:rsid w:val="00BB578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B5787"/>
    <w:rPr>
      <w:rFonts w:ascii="Times New Roman" w:eastAsia="Times New Roman" w:hAnsi="Times New Roman" w:cs="Times New Roman"/>
      <w:sz w:val="16"/>
      <w:szCs w:val="16"/>
    </w:rPr>
  </w:style>
  <w:style w:type="paragraph" w:customStyle="1" w:styleId="af5">
    <w:name w:val="Стиль"/>
    <w:rsid w:val="00BB57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0"/>
    <w:link w:val="24"/>
    <w:rsid w:val="00BB5787"/>
    <w:pPr>
      <w:spacing w:after="120" w:line="480" w:lineRule="auto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BB578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2">
    <w:name w:val="Обычный1"/>
    <w:rsid w:val="00BB578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6">
    <w:name w:val="Subtitle"/>
    <w:basedOn w:val="a0"/>
    <w:link w:val="af7"/>
    <w:qFormat/>
    <w:rsid w:val="00BB5787"/>
    <w:pPr>
      <w:spacing w:after="0" w:line="204" w:lineRule="auto"/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7">
    <w:name w:val="Подзаголовок Знак"/>
    <w:basedOn w:val="a1"/>
    <w:link w:val="af6"/>
    <w:rsid w:val="00BB5787"/>
    <w:rPr>
      <w:rFonts w:ascii="Times New Roman" w:eastAsia="Times New Roman" w:hAnsi="Times New Roman" w:cs="Times New Roman"/>
      <w:b/>
      <w:sz w:val="26"/>
      <w:szCs w:val="26"/>
    </w:rPr>
  </w:style>
  <w:style w:type="paragraph" w:styleId="af8">
    <w:name w:val="Plain Text"/>
    <w:basedOn w:val="a0"/>
    <w:link w:val="af9"/>
    <w:rsid w:val="00BB5787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9">
    <w:name w:val="Текст Знак"/>
    <w:basedOn w:val="a1"/>
    <w:link w:val="af8"/>
    <w:rsid w:val="00BB5787"/>
    <w:rPr>
      <w:rFonts w:ascii="Courier New" w:eastAsia="Times New Roman" w:hAnsi="Courier New" w:cs="Times New Roman"/>
      <w:sz w:val="20"/>
      <w:szCs w:val="20"/>
    </w:rPr>
  </w:style>
  <w:style w:type="paragraph" w:customStyle="1" w:styleId="Style6">
    <w:name w:val="Style6"/>
    <w:basedOn w:val="a0"/>
    <w:rsid w:val="00BB5787"/>
    <w:pPr>
      <w:widowControl w:val="0"/>
      <w:autoSpaceDE w:val="0"/>
      <w:autoSpaceDN w:val="0"/>
      <w:adjustRightInd w:val="0"/>
      <w:spacing w:after="0" w:line="320" w:lineRule="exact"/>
      <w:ind w:firstLine="5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BB5787"/>
    <w:pPr>
      <w:widowControl w:val="0"/>
      <w:autoSpaceDE w:val="0"/>
      <w:autoSpaceDN w:val="0"/>
      <w:adjustRightInd w:val="0"/>
      <w:spacing w:after="0" w:line="326" w:lineRule="exact"/>
      <w:ind w:hanging="3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BB57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BB5787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BB5787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0"/>
    <w:rsid w:val="00BB578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" w:eastAsia="Times New Roman" w:hAnsi="Franklin Gothic Demi"/>
      <w:sz w:val="24"/>
      <w:szCs w:val="24"/>
      <w:lang w:eastAsia="ru-RU"/>
    </w:rPr>
  </w:style>
  <w:style w:type="character" w:customStyle="1" w:styleId="FontStyle13">
    <w:name w:val="Font Style13"/>
    <w:rsid w:val="00BB5787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BB578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BB5787"/>
    <w:pPr>
      <w:widowControl w:val="0"/>
      <w:autoSpaceDE w:val="0"/>
      <w:autoSpaceDN w:val="0"/>
      <w:adjustRightInd w:val="0"/>
      <w:spacing w:after="0" w:line="483" w:lineRule="exact"/>
      <w:ind w:firstLine="60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BB5787"/>
    <w:pPr>
      <w:widowControl w:val="0"/>
      <w:autoSpaceDE w:val="0"/>
      <w:autoSpaceDN w:val="0"/>
      <w:adjustRightInd w:val="0"/>
      <w:spacing w:after="0" w:line="370" w:lineRule="exact"/>
      <w:ind w:hanging="3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Основной текст + Полужирный"/>
    <w:aliases w:val="Интервал 0 pt"/>
    <w:rsid w:val="00BB5787"/>
    <w:rPr>
      <w:b/>
      <w:bCs/>
      <w:sz w:val="28"/>
      <w:lang w:val="ru-RU" w:eastAsia="ru-RU" w:bidi="ar-SA"/>
    </w:rPr>
  </w:style>
  <w:style w:type="character" w:customStyle="1" w:styleId="2Exact">
    <w:name w:val="Основной текст (2) Exact"/>
    <w:link w:val="25"/>
    <w:rsid w:val="00BB5787"/>
    <w:rPr>
      <w:b/>
      <w:bCs/>
      <w:spacing w:val="5"/>
      <w:sz w:val="25"/>
      <w:szCs w:val="25"/>
      <w:shd w:val="clear" w:color="auto" w:fill="FFFFFF"/>
    </w:rPr>
  </w:style>
  <w:style w:type="paragraph" w:customStyle="1" w:styleId="25">
    <w:name w:val="Основной текст (2)"/>
    <w:basedOn w:val="a0"/>
    <w:link w:val="2Exact"/>
    <w:rsid w:val="00BB5787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</w:rPr>
  </w:style>
  <w:style w:type="character" w:customStyle="1" w:styleId="13">
    <w:name w:val="Заголовок №1_"/>
    <w:link w:val="15"/>
    <w:locked/>
    <w:rsid w:val="00BB5787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0"/>
    <w:link w:val="13"/>
    <w:rsid w:val="00BB5787"/>
    <w:pPr>
      <w:shd w:val="clear" w:color="auto" w:fill="FFFFFF"/>
      <w:spacing w:before="300" w:after="30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26">
    <w:name w:val="Подпись к таблице (2)_"/>
    <w:link w:val="27"/>
    <w:locked/>
    <w:rsid w:val="00BB5787"/>
    <w:rPr>
      <w:spacing w:val="20"/>
      <w:sz w:val="26"/>
      <w:szCs w:val="26"/>
      <w:shd w:val="clear" w:color="auto" w:fill="FFFFFF"/>
    </w:rPr>
  </w:style>
  <w:style w:type="paragraph" w:customStyle="1" w:styleId="27">
    <w:name w:val="Подпись к таблице (2)"/>
    <w:basedOn w:val="a0"/>
    <w:link w:val="26"/>
    <w:rsid w:val="00BB5787"/>
    <w:pPr>
      <w:shd w:val="clear" w:color="auto" w:fill="FFFFFF"/>
      <w:spacing w:after="0" w:line="322" w:lineRule="exact"/>
    </w:pPr>
    <w:rPr>
      <w:rFonts w:asciiTheme="minorHAnsi" w:eastAsiaTheme="minorHAnsi" w:hAnsiTheme="minorHAnsi" w:cstheme="minorBidi"/>
      <w:spacing w:val="20"/>
      <w:sz w:val="26"/>
      <w:szCs w:val="26"/>
    </w:rPr>
  </w:style>
  <w:style w:type="character" w:customStyle="1" w:styleId="afb">
    <w:name w:val="Подпись к таблице_"/>
    <w:link w:val="afc"/>
    <w:locked/>
    <w:rsid w:val="00BB5787"/>
    <w:rPr>
      <w:spacing w:val="10"/>
      <w:sz w:val="26"/>
      <w:szCs w:val="26"/>
      <w:shd w:val="clear" w:color="auto" w:fill="FFFFFF"/>
    </w:rPr>
  </w:style>
  <w:style w:type="paragraph" w:customStyle="1" w:styleId="afc">
    <w:name w:val="Подпись к таблице"/>
    <w:basedOn w:val="a0"/>
    <w:link w:val="afb"/>
    <w:rsid w:val="00BB5787"/>
    <w:pPr>
      <w:shd w:val="clear" w:color="auto" w:fill="FFFFFF"/>
      <w:spacing w:after="0"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</w:rPr>
  </w:style>
  <w:style w:type="character" w:customStyle="1" w:styleId="28">
    <w:name w:val="Основной текст (2)_"/>
    <w:locked/>
    <w:rsid w:val="00BB5787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BB5787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BB5787"/>
    <w:pPr>
      <w:shd w:val="clear" w:color="auto" w:fill="FFFFFF"/>
      <w:spacing w:after="0" w:line="298" w:lineRule="exact"/>
      <w:jc w:val="right"/>
    </w:pPr>
    <w:rPr>
      <w:rFonts w:asciiTheme="minorHAnsi" w:eastAsiaTheme="minorHAnsi" w:hAnsiTheme="minorHAnsi" w:cstheme="minorBidi"/>
      <w:b/>
      <w:bCs/>
      <w:spacing w:val="10"/>
      <w:sz w:val="24"/>
      <w:szCs w:val="24"/>
    </w:rPr>
  </w:style>
  <w:style w:type="character" w:customStyle="1" w:styleId="1pt">
    <w:name w:val="Подпись к таблице + Интервал 1 pt"/>
    <w:rsid w:val="00BB5787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BB5787"/>
    <w:rPr>
      <w:spacing w:val="20"/>
      <w:sz w:val="26"/>
      <w:szCs w:val="26"/>
      <w:u w:val="single"/>
      <w:lang w:bidi="ar-SA"/>
    </w:rPr>
  </w:style>
  <w:style w:type="character" w:customStyle="1" w:styleId="Exact">
    <w:name w:val="Основной текст Exact"/>
    <w:rsid w:val="00BB5787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afd">
    <w:name w:val="Основной текст_"/>
    <w:link w:val="29"/>
    <w:rsid w:val="00BB5787"/>
    <w:rPr>
      <w:spacing w:val="9"/>
      <w:shd w:val="clear" w:color="auto" w:fill="FFFFFF"/>
    </w:rPr>
  </w:style>
  <w:style w:type="paragraph" w:customStyle="1" w:styleId="29">
    <w:name w:val="Основной текст2"/>
    <w:basedOn w:val="a0"/>
    <w:link w:val="afd"/>
    <w:rsid w:val="00BB5787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</w:rPr>
  </w:style>
  <w:style w:type="paragraph" w:customStyle="1" w:styleId="16">
    <w:name w:val="Основной текст1"/>
    <w:basedOn w:val="a0"/>
    <w:rsid w:val="00BB5787"/>
    <w:pPr>
      <w:widowControl w:val="0"/>
      <w:shd w:val="clear" w:color="auto" w:fill="FFFFFF"/>
      <w:spacing w:before="180" w:after="360" w:line="0" w:lineRule="atLeast"/>
      <w:ind w:hanging="240"/>
      <w:jc w:val="both"/>
    </w:pPr>
    <w:rPr>
      <w:rFonts w:ascii="Times New Roman" w:eastAsia="Times New Roman" w:hAnsi="Times New Roman"/>
      <w:color w:val="000000"/>
      <w:spacing w:val="1"/>
      <w:sz w:val="21"/>
      <w:szCs w:val="21"/>
      <w:lang w:eastAsia="ru-RU"/>
    </w:rPr>
  </w:style>
  <w:style w:type="character" w:customStyle="1" w:styleId="0pt">
    <w:name w:val="Основной текст + Не полужирный;Интервал 0 pt"/>
    <w:rsid w:val="00BB5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BB5787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styleId="afe">
    <w:name w:val="Title"/>
    <w:basedOn w:val="a0"/>
    <w:link w:val="aff"/>
    <w:qFormat/>
    <w:rsid w:val="00BB578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f">
    <w:name w:val="Заголовок Знак"/>
    <w:basedOn w:val="a1"/>
    <w:link w:val="afe"/>
    <w:uiPriority w:val="99"/>
    <w:rsid w:val="00BB57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7">
    <w:name w:val="Нормальный1"/>
    <w:uiPriority w:val="99"/>
    <w:rsid w:val="00BB57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0">
    <w:name w:val="Неформатированный"/>
    <w:uiPriority w:val="99"/>
    <w:rsid w:val="00BB5787"/>
    <w:pPr>
      <w:widowControl w:val="0"/>
      <w:autoSpaceDE w:val="0"/>
      <w:autoSpaceDN w:val="0"/>
      <w:adjustRightInd w:val="0"/>
      <w:spacing w:after="0" w:line="240" w:lineRule="auto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1">
    <w:name w:val="Разметка контекста"/>
    <w:uiPriority w:val="99"/>
    <w:rsid w:val="00BB57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BB5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2">
    <w:name w:val="footnote text"/>
    <w:basedOn w:val="a0"/>
    <w:link w:val="aff3"/>
    <w:uiPriority w:val="99"/>
    <w:rsid w:val="00BB578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uiPriority w:val="99"/>
    <w:rsid w:val="00BB57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footnote reference"/>
    <w:uiPriority w:val="99"/>
    <w:rsid w:val="00BB5787"/>
    <w:rPr>
      <w:vertAlign w:val="superscript"/>
    </w:rPr>
  </w:style>
  <w:style w:type="paragraph" w:customStyle="1" w:styleId="110">
    <w:name w:val="Обычный11"/>
    <w:rsid w:val="00BB578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ConsPlusCell">
    <w:name w:val="ConsPlusCell"/>
    <w:rsid w:val="00BB57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5">
    <w:name w:val="FollowedHyperlink"/>
    <w:uiPriority w:val="99"/>
    <w:unhideWhenUsed/>
    <w:rsid w:val="00BB5787"/>
    <w:rPr>
      <w:color w:val="800080"/>
      <w:u w:val="single"/>
    </w:rPr>
  </w:style>
  <w:style w:type="numbering" w:customStyle="1" w:styleId="18">
    <w:name w:val="Нет списка1"/>
    <w:next w:val="a3"/>
    <w:uiPriority w:val="99"/>
    <w:semiHidden/>
    <w:unhideWhenUsed/>
    <w:rsid w:val="00BB5787"/>
  </w:style>
  <w:style w:type="paragraph" w:customStyle="1" w:styleId="xl65">
    <w:name w:val="xl65"/>
    <w:basedOn w:val="a0"/>
    <w:rsid w:val="00BB57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rsid w:val="00BB57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BB57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rsid w:val="00BB57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0"/>
    <w:rsid w:val="00BB578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0"/>
    <w:rsid w:val="00BB578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1">
    <w:name w:val="xl81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2">
    <w:name w:val="xl82"/>
    <w:basedOn w:val="a0"/>
    <w:rsid w:val="00BB57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3">
    <w:name w:val="xl83"/>
    <w:basedOn w:val="a0"/>
    <w:rsid w:val="00BB5787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4">
    <w:name w:val="xl84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5">
    <w:name w:val="xl95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6">
    <w:name w:val="xl96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2">
    <w:name w:val="xl102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4">
    <w:name w:val="xl104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5">
    <w:name w:val="xl105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8">
    <w:name w:val="xl108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0">
    <w:name w:val="xl110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7">
    <w:name w:val="xl117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8">
    <w:name w:val="xl118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8">
    <w:name w:val="xl138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9">
    <w:name w:val="xl139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BB57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BB57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7">
    <w:name w:val="xl147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BB57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BB57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0"/>
    <w:rsid w:val="00BB57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0"/>
    <w:rsid w:val="00BB5787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0"/>
    <w:rsid w:val="00BB578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0"/>
    <w:rsid w:val="00BB578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0"/>
    <w:rsid w:val="00BB578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rsid w:val="00BB57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BB578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0"/>
    <w:rsid w:val="00BB5787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0"/>
    <w:rsid w:val="00BB578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8">
    <w:name w:val="xl168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1">
    <w:name w:val="xl171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72">
    <w:name w:val="xl172"/>
    <w:basedOn w:val="a0"/>
    <w:rsid w:val="00BB57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75">
    <w:name w:val="xl175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76">
    <w:name w:val="xl176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0"/>
    <w:rsid w:val="00BB57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0"/>
    <w:rsid w:val="00BB57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0"/>
    <w:rsid w:val="00BB57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0pt0">
    <w:name w:val="Основной текст + Курсив;Интервал 0 pt"/>
    <w:rsid w:val="00BB57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paragraph" w:customStyle="1" w:styleId="2a">
    <w:name w:val="Обычный2"/>
    <w:rsid w:val="00422E52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6">
    <w:name w:val="caption"/>
    <w:basedOn w:val="a0"/>
    <w:next w:val="a0"/>
    <w:qFormat/>
    <w:rsid w:val="00422E52"/>
    <w:pPr>
      <w:spacing w:after="0" w:line="240" w:lineRule="auto"/>
      <w:ind w:firstLine="720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Heading">
    <w:name w:val="Heading"/>
    <w:uiPriority w:val="99"/>
    <w:rsid w:val="00422E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422E52"/>
    <w:rPr>
      <w:rFonts w:cs="Times New Roman"/>
    </w:rPr>
  </w:style>
  <w:style w:type="paragraph" w:customStyle="1" w:styleId="19">
    <w:name w:val="Цитата1"/>
    <w:basedOn w:val="a0"/>
    <w:uiPriority w:val="99"/>
    <w:rsid w:val="00422E52"/>
    <w:pPr>
      <w:shd w:val="clear" w:color="auto" w:fill="FFFFFF"/>
      <w:overflowPunct w:val="0"/>
      <w:autoSpaceDE w:val="0"/>
      <w:autoSpaceDN w:val="0"/>
      <w:adjustRightInd w:val="0"/>
      <w:spacing w:after="0" w:line="360" w:lineRule="auto"/>
      <w:ind w:right="-142" w:firstLine="900"/>
      <w:jc w:val="both"/>
    </w:pPr>
    <w:rPr>
      <w:rFonts w:ascii="Times New Roman CYR" w:eastAsia="Times New Roman" w:hAnsi="Times New Roman CYR"/>
      <w:b/>
      <w:bCs/>
      <w:color w:val="000000"/>
      <w:spacing w:val="-3"/>
      <w:sz w:val="36"/>
      <w:szCs w:val="20"/>
      <w:lang w:eastAsia="ru-RU"/>
    </w:rPr>
  </w:style>
  <w:style w:type="paragraph" w:customStyle="1" w:styleId="tree">
    <w:name w:val="tree"/>
    <w:basedOn w:val="a0"/>
    <w:uiPriority w:val="99"/>
    <w:rsid w:val="00422E5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22222"/>
      <w:sz w:val="16"/>
      <w:szCs w:val="16"/>
      <w:lang w:eastAsia="ru-RU"/>
    </w:rPr>
  </w:style>
  <w:style w:type="character" w:styleId="aff7">
    <w:name w:val="Emphasis"/>
    <w:uiPriority w:val="20"/>
    <w:qFormat/>
    <w:rsid w:val="008140F4"/>
    <w:rPr>
      <w:i/>
      <w:iCs/>
    </w:rPr>
  </w:style>
  <w:style w:type="paragraph" w:customStyle="1" w:styleId="Standard">
    <w:name w:val="Standard"/>
    <w:rsid w:val="003015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DB1A39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EF3F3A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139D3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139D3"/>
    <w:pPr>
      <w:shd w:val="clear" w:color="auto" w:fill="FFFFFF"/>
      <w:spacing w:before="60" w:after="0" w:line="0" w:lineRule="atLeast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aff8">
    <w:name w:val="No Spacing"/>
    <w:basedOn w:val="a0"/>
    <w:link w:val="aff9"/>
    <w:uiPriority w:val="1"/>
    <w:qFormat/>
    <w:rsid w:val="002E7A9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f9">
    <w:name w:val="Без интервала Знак"/>
    <w:link w:val="aff8"/>
    <w:locked/>
    <w:rsid w:val="002E7A95"/>
    <w:rPr>
      <w:rFonts w:ascii="Times New Roman" w:eastAsia="Calibri" w:hAnsi="Times New Roman" w:cs="Times New Roman"/>
      <w:sz w:val="24"/>
    </w:rPr>
  </w:style>
  <w:style w:type="character" w:styleId="affa">
    <w:name w:val="Strong"/>
    <w:basedOn w:val="a1"/>
    <w:uiPriority w:val="22"/>
    <w:qFormat/>
    <w:rsid w:val="005C7EF3"/>
    <w:rPr>
      <w:b/>
      <w:bCs/>
    </w:rPr>
  </w:style>
  <w:style w:type="paragraph" w:customStyle="1" w:styleId="p91">
    <w:name w:val="p91"/>
    <w:basedOn w:val="a0"/>
    <w:rsid w:val="005C7EF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6">
    <w:name w:val="p16"/>
    <w:basedOn w:val="a0"/>
    <w:rsid w:val="005C7E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1">
    <w:name w:val="p51"/>
    <w:basedOn w:val="a0"/>
    <w:rsid w:val="005C7EF3"/>
    <w:pPr>
      <w:spacing w:before="100" w:beforeAutospacing="1" w:after="100" w:afterAutospacing="1" w:line="240" w:lineRule="auto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1">
    <w:name w:val="p101"/>
    <w:basedOn w:val="a0"/>
    <w:rsid w:val="005C7EF3"/>
    <w:pPr>
      <w:spacing w:before="100" w:beforeAutospacing="1" w:after="100" w:afterAutospacing="1" w:line="240" w:lineRule="auto"/>
      <w:ind w:firstLine="4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0"/>
    <w:rsid w:val="005C7E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11">
    <w:name w:val="t11"/>
    <w:basedOn w:val="a0"/>
    <w:rsid w:val="005C7E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1">
    <w:name w:val="p111"/>
    <w:basedOn w:val="a0"/>
    <w:rsid w:val="005C7E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p121">
    <w:name w:val="p121"/>
    <w:basedOn w:val="a0"/>
    <w:rsid w:val="005C7EF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p131">
    <w:name w:val="p131"/>
    <w:basedOn w:val="a0"/>
    <w:rsid w:val="005C7E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p141">
    <w:name w:val="p141"/>
    <w:basedOn w:val="a0"/>
    <w:rsid w:val="005C7EF3"/>
    <w:pPr>
      <w:spacing w:before="100" w:beforeAutospacing="1" w:after="100" w:afterAutospacing="1" w:line="240" w:lineRule="auto"/>
      <w:ind w:firstLine="28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1">
    <w:name w:val="normaltextrun1"/>
    <w:basedOn w:val="a1"/>
    <w:rsid w:val="000A2CEC"/>
  </w:style>
  <w:style w:type="character" w:customStyle="1" w:styleId="highlighthighlightactive">
    <w:name w:val="highlight highlight_active"/>
    <w:basedOn w:val="a1"/>
    <w:rsid w:val="000A2CEC"/>
  </w:style>
  <w:style w:type="paragraph" w:customStyle="1" w:styleId="western">
    <w:name w:val="western"/>
    <w:basedOn w:val="a0"/>
    <w:rsid w:val="000A2C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"/>
    <w:basedOn w:val="a1"/>
    <w:rsid w:val="000A2CE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rsid w:val="001D1034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мой Знак,ТЗ список Знак,Абзац списка литеральный Знак,Bullet List Знак,FooterText Знак,numbered Знак,lp1 Знак"/>
    <w:link w:val="a6"/>
    <w:uiPriority w:val="34"/>
    <w:locked/>
    <w:rsid w:val="00F155C0"/>
    <w:rPr>
      <w:rFonts w:ascii="Calibri" w:eastAsia="Calibri" w:hAnsi="Calibri" w:cs="Times New Roman"/>
    </w:rPr>
  </w:style>
  <w:style w:type="paragraph" w:customStyle="1" w:styleId="p3">
    <w:name w:val="p3"/>
    <w:basedOn w:val="a0"/>
    <w:rsid w:val="00E20A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82AE0"/>
  </w:style>
  <w:style w:type="paragraph" w:styleId="affb">
    <w:name w:val="Block Text"/>
    <w:basedOn w:val="a0"/>
    <w:rsid w:val="00820705"/>
    <w:pPr>
      <w:spacing w:after="0" w:line="240" w:lineRule="auto"/>
      <w:ind w:left="-567" w:right="-766"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fc">
    <w:name w:val="Прижатый влево"/>
    <w:basedOn w:val="a0"/>
    <w:next w:val="a0"/>
    <w:uiPriority w:val="99"/>
    <w:rsid w:val="00DA2D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1a">
    <w:name w:val="Заголовок оглавления1"/>
    <w:basedOn w:val="1"/>
    <w:next w:val="a0"/>
    <w:qFormat/>
    <w:rsid w:val="006A6B72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  <w:lang w:val="en-US"/>
    </w:rPr>
  </w:style>
  <w:style w:type="character" w:styleId="affd">
    <w:name w:val="page number"/>
    <w:basedOn w:val="a1"/>
    <w:rsid w:val="006A6B72"/>
  </w:style>
  <w:style w:type="paragraph" w:customStyle="1" w:styleId="affe">
    <w:name w:val="Таблица"/>
    <w:basedOn w:val="a0"/>
    <w:semiHidden/>
    <w:rsid w:val="006A6B7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">
    <w:name w:val="Заголовок таблици"/>
    <w:basedOn w:val="a0"/>
    <w:semiHidden/>
    <w:rsid w:val="006A6B72"/>
    <w:pPr>
      <w:spacing w:after="0" w:line="240" w:lineRule="auto"/>
      <w:ind w:firstLine="54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1b">
    <w:name w:val="Знак1 Знак Знак Знак"/>
    <w:basedOn w:val="a0"/>
    <w:rsid w:val="006A6B72"/>
    <w:pPr>
      <w:spacing w:after="60" w:line="240" w:lineRule="auto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2b">
    <w:name w:val="Абзац списка2"/>
    <w:basedOn w:val="a0"/>
    <w:rsid w:val="006A6B72"/>
    <w:pPr>
      <w:suppressAutoHyphens/>
      <w:ind w:left="720"/>
    </w:pPr>
    <w:rPr>
      <w:rFonts w:eastAsia="SimSun" w:cs="Calibri"/>
      <w:kern w:val="1"/>
      <w:lang w:eastAsia="ar-SA"/>
    </w:rPr>
  </w:style>
  <w:style w:type="paragraph" w:customStyle="1" w:styleId="afff0">
    <w:name w:val="_Обычный"/>
    <w:basedOn w:val="a0"/>
    <w:link w:val="afff1"/>
    <w:rsid w:val="006A6B72"/>
    <w:pPr>
      <w:spacing w:after="0" w:line="360" w:lineRule="auto"/>
      <w:ind w:firstLine="709"/>
      <w:jc w:val="both"/>
    </w:pPr>
    <w:rPr>
      <w:rFonts w:ascii="Times New Roman" w:eastAsia="Times New Roman" w:hAnsi="Times New Roman"/>
      <w:iCs/>
      <w:sz w:val="26"/>
      <w:szCs w:val="26"/>
      <w:lang w:eastAsia="ru-RU"/>
    </w:rPr>
  </w:style>
  <w:style w:type="character" w:customStyle="1" w:styleId="afff1">
    <w:name w:val="_Обычный Знак"/>
    <w:link w:val="afff0"/>
    <w:locked/>
    <w:rsid w:val="006A6B72"/>
    <w:rPr>
      <w:rFonts w:ascii="Times New Roman" w:eastAsia="Times New Roman" w:hAnsi="Times New Roman" w:cs="Times New Roman"/>
      <w:iCs/>
      <w:sz w:val="26"/>
      <w:szCs w:val="26"/>
      <w:lang w:eastAsia="ru-RU"/>
    </w:rPr>
  </w:style>
  <w:style w:type="paragraph" w:styleId="1c">
    <w:name w:val="toc 1"/>
    <w:basedOn w:val="a0"/>
    <w:next w:val="a0"/>
    <w:autoRedefine/>
    <w:rsid w:val="006A6B7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A6B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A6B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A6B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A6B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2"/>
    <w:next w:val="af4"/>
    <w:uiPriority w:val="59"/>
    <w:qFormat/>
    <w:rsid w:val="006A6B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1"/>
    <w:link w:val="4"/>
    <w:rsid w:val="00FA09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1">
    <w:name w:val="Обычный5"/>
    <w:rsid w:val="00FA0950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1">
    <w:name w:val="Заголовок 11"/>
    <w:basedOn w:val="a0"/>
    <w:uiPriority w:val="1"/>
    <w:qFormat/>
    <w:rsid w:val="00FA0950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SUBHEADR">
    <w:name w:val="SUBHEAD_R"/>
    <w:rsid w:val="00FA0950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FA09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FA0950"/>
    <w:pPr>
      <w:numPr>
        <w:numId w:val="1"/>
      </w:numPr>
      <w:tabs>
        <w:tab w:val="clear" w:pos="809"/>
        <w:tab w:val="num" w:pos="525"/>
      </w:tabs>
      <w:spacing w:after="0" w:line="240" w:lineRule="auto"/>
      <w:ind w:left="-142" w:firstLine="426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ff2">
    <w:name w:val="Цветовое выделение"/>
    <w:rsid w:val="00FA0950"/>
    <w:rPr>
      <w:b/>
      <w:color w:val="000080"/>
      <w:sz w:val="28"/>
    </w:rPr>
  </w:style>
  <w:style w:type="character" w:customStyle="1" w:styleId="12pt0pt">
    <w:name w:val="Основной текст + 12 pt;Интервал 0 pt"/>
    <w:rsid w:val="00FA09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formattext">
    <w:name w:val="formattext"/>
    <w:basedOn w:val="a0"/>
    <w:rsid w:val="00FA0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8">
    <w:name w:val="Знак Знак3"/>
    <w:rsid w:val="00FA0950"/>
    <w:rPr>
      <w:sz w:val="40"/>
      <w:lang w:val="ru-RU" w:eastAsia="ru-RU" w:bidi="ar-SA"/>
    </w:rPr>
  </w:style>
  <w:style w:type="paragraph" w:customStyle="1" w:styleId="afff3">
    <w:name w:val="Знак Знак Знак"/>
    <w:basedOn w:val="a0"/>
    <w:rsid w:val="00FA095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2c">
    <w:name w:val="Нет списка2"/>
    <w:next w:val="a3"/>
    <w:uiPriority w:val="99"/>
    <w:semiHidden/>
    <w:rsid w:val="00BD7E2A"/>
  </w:style>
  <w:style w:type="table" w:customStyle="1" w:styleId="2d">
    <w:name w:val="Сетка таблицы2"/>
    <w:basedOn w:val="a2"/>
    <w:next w:val="af4"/>
    <w:rsid w:val="00BD7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e">
    <w:name w:val="Заголовок оглавления2"/>
    <w:basedOn w:val="1"/>
    <w:next w:val="a0"/>
    <w:qFormat/>
    <w:rsid w:val="00BD7E2A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  <w:lang w:val="en-US"/>
    </w:rPr>
  </w:style>
  <w:style w:type="numbering" w:customStyle="1" w:styleId="112">
    <w:name w:val="Нет списка11"/>
    <w:next w:val="a3"/>
    <w:uiPriority w:val="99"/>
    <w:semiHidden/>
    <w:unhideWhenUsed/>
    <w:rsid w:val="00BD7E2A"/>
  </w:style>
  <w:style w:type="numbering" w:customStyle="1" w:styleId="1110">
    <w:name w:val="Нет списка111"/>
    <w:next w:val="a3"/>
    <w:semiHidden/>
    <w:rsid w:val="00BD7E2A"/>
  </w:style>
  <w:style w:type="table" w:customStyle="1" w:styleId="113">
    <w:name w:val="Сетка таблицы11"/>
    <w:basedOn w:val="a2"/>
    <w:next w:val="af4"/>
    <w:rsid w:val="00BD7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3"/>
    <w:uiPriority w:val="99"/>
    <w:semiHidden/>
    <w:rsid w:val="00BD7E2A"/>
  </w:style>
  <w:style w:type="numbering" w:customStyle="1" w:styleId="39">
    <w:name w:val="Нет списка3"/>
    <w:next w:val="a3"/>
    <w:uiPriority w:val="99"/>
    <w:semiHidden/>
    <w:rsid w:val="00BD7E2A"/>
  </w:style>
  <w:style w:type="table" w:customStyle="1" w:styleId="3a">
    <w:name w:val="Сетка таблицы3"/>
    <w:basedOn w:val="a2"/>
    <w:next w:val="af4"/>
    <w:rsid w:val="00BD7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BD7E2A"/>
  </w:style>
  <w:style w:type="numbering" w:customStyle="1" w:styleId="1120">
    <w:name w:val="Нет списка112"/>
    <w:next w:val="a3"/>
    <w:semiHidden/>
    <w:rsid w:val="00BD7E2A"/>
  </w:style>
  <w:style w:type="table" w:customStyle="1" w:styleId="121">
    <w:name w:val="Сетка таблицы12"/>
    <w:basedOn w:val="a2"/>
    <w:next w:val="af4"/>
    <w:rsid w:val="00BD7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uiPriority w:val="99"/>
    <w:semiHidden/>
    <w:rsid w:val="00BD7E2A"/>
  </w:style>
  <w:style w:type="character" w:customStyle="1" w:styleId="FontStyle16">
    <w:name w:val="Font Style16"/>
    <w:uiPriority w:val="99"/>
    <w:rsid w:val="00F64497"/>
    <w:rPr>
      <w:rFonts w:ascii="Times New Roman" w:hAnsi="Times New Roman" w:cs="Times New Roman"/>
      <w:sz w:val="26"/>
      <w:szCs w:val="26"/>
    </w:rPr>
  </w:style>
  <w:style w:type="paragraph" w:customStyle="1" w:styleId="afff4">
    <w:name w:val="Первая строка с отступом"/>
    <w:basedOn w:val="a0"/>
    <w:qFormat/>
    <w:rsid w:val="002C7E0A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headertext">
    <w:name w:val="headertext"/>
    <w:basedOn w:val="a0"/>
    <w:rsid w:val="00C26F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e">
    <w:name w:val="Основной текст Знак1"/>
    <w:basedOn w:val="a1"/>
    <w:rsid w:val="00C26F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">
    <w:name w:val="Заголовок №2_"/>
    <w:link w:val="2f0"/>
    <w:rsid w:val="00136759"/>
    <w:rPr>
      <w:rFonts w:ascii="Arial" w:hAnsi="Arial"/>
      <w:b/>
      <w:bCs/>
      <w:sz w:val="19"/>
      <w:szCs w:val="19"/>
      <w:shd w:val="clear" w:color="auto" w:fill="FFFFFF"/>
    </w:rPr>
  </w:style>
  <w:style w:type="paragraph" w:customStyle="1" w:styleId="2f0">
    <w:name w:val="Заголовок №2"/>
    <w:basedOn w:val="a0"/>
    <w:link w:val="2f"/>
    <w:rsid w:val="00136759"/>
    <w:pPr>
      <w:shd w:val="clear" w:color="auto" w:fill="FFFFFF"/>
      <w:spacing w:after="180" w:line="226" w:lineRule="exact"/>
      <w:jc w:val="center"/>
      <w:outlineLvl w:val="1"/>
    </w:pPr>
    <w:rPr>
      <w:rFonts w:ascii="Arial" w:eastAsiaTheme="minorHAnsi" w:hAnsi="Arial" w:cstheme="minorBidi"/>
      <w:b/>
      <w:bCs/>
      <w:sz w:val="19"/>
      <w:szCs w:val="19"/>
    </w:rPr>
  </w:style>
  <w:style w:type="character" w:customStyle="1" w:styleId="50">
    <w:name w:val="Заголовок 5 Знак"/>
    <w:basedOn w:val="a1"/>
    <w:link w:val="5"/>
    <w:rsid w:val="0020519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PlusTitlePage">
    <w:name w:val="ConsPlusTitlePage"/>
    <w:rsid w:val="002051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f">
    <w:name w:val="Абзац списка1"/>
    <w:basedOn w:val="a0"/>
    <w:rsid w:val="0020519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ParagraphStyle0">
    <w:name w:val="ParagraphStyle0"/>
    <w:hidden/>
    <w:rsid w:val="0020519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20519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20519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20519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20519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20519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20519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20519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205197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205197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205197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205197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205197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205197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205197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205197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205197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205197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205197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205197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205197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205197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205197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205197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205197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205197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20519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205197"/>
    <w:rPr>
      <w:sz w:val="1"/>
      <w:szCs w:val="1"/>
    </w:rPr>
  </w:style>
  <w:style w:type="paragraph" w:customStyle="1" w:styleId="a">
    <w:name w:val="Текст ТД"/>
    <w:basedOn w:val="a0"/>
    <w:link w:val="afff5"/>
    <w:qFormat/>
    <w:rsid w:val="00205197"/>
    <w:pPr>
      <w:numPr>
        <w:numId w:val="2"/>
      </w:numPr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fff5">
    <w:name w:val="Текст ТД Знак"/>
    <w:link w:val="a"/>
    <w:qFormat/>
    <w:locked/>
    <w:rsid w:val="00205197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205197"/>
  </w:style>
  <w:style w:type="character" w:customStyle="1" w:styleId="a9">
    <w:name w:val="Обычный (Интернет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8"/>
    <w:locked/>
    <w:rsid w:val="00205197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fff6">
    <w:name w:val="Приложение"/>
    <w:basedOn w:val="a"/>
    <w:link w:val="afff7"/>
    <w:qFormat/>
    <w:rsid w:val="00205197"/>
    <w:pPr>
      <w:numPr>
        <w:numId w:val="0"/>
      </w:numPr>
      <w:ind w:left="8080"/>
      <w:jc w:val="right"/>
    </w:pPr>
    <w:rPr>
      <w:szCs w:val="24"/>
    </w:rPr>
  </w:style>
  <w:style w:type="character" w:customStyle="1" w:styleId="afff7">
    <w:name w:val="Приложение Знак"/>
    <w:basedOn w:val="afff5"/>
    <w:link w:val="afff6"/>
    <w:locked/>
    <w:rsid w:val="00205197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205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pt">
    <w:name w:val="Основной текст + 13 pt"/>
    <w:rsid w:val="00205197"/>
    <w:rPr>
      <w:rFonts w:ascii="Times New Roman" w:hAnsi="Times New Roman"/>
      <w:sz w:val="26"/>
      <w:u w:val="single"/>
    </w:rPr>
  </w:style>
  <w:style w:type="paragraph" w:styleId="afff8">
    <w:name w:val="annotation text"/>
    <w:basedOn w:val="a0"/>
    <w:link w:val="afff9"/>
    <w:uiPriority w:val="99"/>
    <w:rsid w:val="00205197"/>
    <w:rPr>
      <w:rFonts w:eastAsia="Times New Roman"/>
      <w:sz w:val="20"/>
      <w:szCs w:val="20"/>
    </w:rPr>
  </w:style>
  <w:style w:type="character" w:customStyle="1" w:styleId="afff9">
    <w:name w:val="Текст примечания Знак"/>
    <w:basedOn w:val="a1"/>
    <w:link w:val="afff8"/>
    <w:uiPriority w:val="99"/>
    <w:rsid w:val="00205197"/>
    <w:rPr>
      <w:rFonts w:ascii="Calibri" w:eastAsia="Times New Roman" w:hAnsi="Calibri" w:cs="Times New Roman"/>
      <w:sz w:val="20"/>
      <w:szCs w:val="20"/>
    </w:rPr>
  </w:style>
  <w:style w:type="character" w:customStyle="1" w:styleId="afffa">
    <w:name w:val="Основной текст + Не полужирный"/>
    <w:rsid w:val="00205197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fffb">
    <w:name w:val="выступ"/>
    <w:basedOn w:val="a0"/>
    <w:rsid w:val="00205197"/>
    <w:pPr>
      <w:spacing w:before="120" w:after="0" w:line="240" w:lineRule="auto"/>
      <w:ind w:left="709" w:hanging="709"/>
      <w:jc w:val="both"/>
    </w:pPr>
    <w:rPr>
      <w:rFonts w:ascii="Times New Roman" w:eastAsia="Times New Roman" w:hAnsi="Times New Roman"/>
      <w:b/>
      <w:bCs/>
      <w:i/>
      <w:color w:val="000000"/>
      <w:sz w:val="24"/>
      <w:szCs w:val="24"/>
      <w:lang w:eastAsia="ru-RU"/>
    </w:rPr>
  </w:style>
  <w:style w:type="character" w:customStyle="1" w:styleId="0pt1">
    <w:name w:val="Основной текст + Интервал 0 pt"/>
    <w:basedOn w:val="afd"/>
    <w:rsid w:val="002051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9">
    <w:name w:val="Основной текст (9)_"/>
    <w:basedOn w:val="a1"/>
    <w:link w:val="90"/>
    <w:rsid w:val="00205197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2">
    <w:name w:val="Основной текст (12)_"/>
    <w:basedOn w:val="a1"/>
    <w:link w:val="123"/>
    <w:rsid w:val="00205197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205197"/>
    <w:pPr>
      <w:widowControl w:val="0"/>
      <w:shd w:val="clear" w:color="auto" w:fill="FFFFFF"/>
      <w:spacing w:before="360" w:after="660" w:line="0" w:lineRule="atLeast"/>
      <w:jc w:val="center"/>
    </w:pPr>
    <w:rPr>
      <w:rFonts w:ascii="Times New Roman" w:eastAsia="Times New Roman" w:hAnsi="Times New Roman"/>
      <w:b/>
      <w:bCs/>
      <w:spacing w:val="2"/>
      <w:sz w:val="21"/>
      <w:szCs w:val="21"/>
    </w:rPr>
  </w:style>
  <w:style w:type="paragraph" w:customStyle="1" w:styleId="123">
    <w:name w:val="Основной текст (12)"/>
    <w:basedOn w:val="a0"/>
    <w:link w:val="122"/>
    <w:rsid w:val="00205197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/>
      <w:b/>
      <w:bCs/>
      <w:i/>
      <w:iCs/>
      <w:spacing w:val="2"/>
    </w:rPr>
  </w:style>
  <w:style w:type="character" w:customStyle="1" w:styleId="normaltextrun">
    <w:name w:val="normaltextrun"/>
    <w:rsid w:val="00205197"/>
  </w:style>
  <w:style w:type="character" w:customStyle="1" w:styleId="eop">
    <w:name w:val="eop"/>
    <w:rsid w:val="00205197"/>
  </w:style>
  <w:style w:type="paragraph" w:customStyle="1" w:styleId="ConsNormal">
    <w:name w:val="ConsNormal"/>
    <w:rsid w:val="002051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4">
    <w:name w:val="Обычный + 11 пт"/>
    <w:basedOn w:val="a0"/>
    <w:link w:val="115"/>
    <w:rsid w:val="0020519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5">
    <w:name w:val="Обычный + 11 пт Знак"/>
    <w:basedOn w:val="a1"/>
    <w:link w:val="114"/>
    <w:rsid w:val="002051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Нормальный (таблица)"/>
    <w:basedOn w:val="a0"/>
    <w:next w:val="a0"/>
    <w:rsid w:val="002051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3b">
    <w:name w:val="Основной текст3"/>
    <w:basedOn w:val="a0"/>
    <w:rsid w:val="00136D35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formattexttopleveltext">
    <w:name w:val="formattext topleveltext"/>
    <w:basedOn w:val="a0"/>
    <w:uiPriority w:val="99"/>
    <w:rsid w:val="001A39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4">
    <w:name w:val="Нет списка4"/>
    <w:next w:val="a3"/>
    <w:uiPriority w:val="99"/>
    <w:semiHidden/>
    <w:unhideWhenUsed/>
    <w:rsid w:val="0019597A"/>
  </w:style>
  <w:style w:type="table" w:customStyle="1" w:styleId="45">
    <w:name w:val="Сетка таблицы4"/>
    <w:basedOn w:val="a2"/>
    <w:next w:val="af4"/>
    <w:uiPriority w:val="39"/>
    <w:qFormat/>
    <w:rsid w:val="001959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551A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0F77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C20A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0C4A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2"/>
    <w:next w:val="af4"/>
    <w:uiPriority w:val="59"/>
    <w:qFormat/>
    <w:rsid w:val="002919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0">
    <w:name w:val="Обычный6"/>
    <w:rsid w:val="00851A6A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24">
    <w:name w:val="Заголовок 12"/>
    <w:basedOn w:val="a0"/>
    <w:uiPriority w:val="1"/>
    <w:qFormat/>
    <w:rsid w:val="00851A6A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A244C8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31">
    <w:name w:val="Сетка таблицы131"/>
    <w:basedOn w:val="a2"/>
    <w:next w:val="af4"/>
    <w:uiPriority w:val="59"/>
    <w:rsid w:val="008F2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A37644"/>
  </w:style>
  <w:style w:type="character" w:customStyle="1" w:styleId="WW8Num1z0">
    <w:name w:val="WW8Num1z0"/>
    <w:rsid w:val="00A37644"/>
  </w:style>
  <w:style w:type="character" w:customStyle="1" w:styleId="WW8Num1z1">
    <w:name w:val="WW8Num1z1"/>
    <w:rsid w:val="00A37644"/>
  </w:style>
  <w:style w:type="character" w:customStyle="1" w:styleId="WW8Num1z2">
    <w:name w:val="WW8Num1z2"/>
    <w:rsid w:val="00A37644"/>
  </w:style>
  <w:style w:type="character" w:customStyle="1" w:styleId="WW8Num1z3">
    <w:name w:val="WW8Num1z3"/>
    <w:rsid w:val="00A37644"/>
  </w:style>
  <w:style w:type="character" w:customStyle="1" w:styleId="WW8Num1z4">
    <w:name w:val="WW8Num1z4"/>
    <w:rsid w:val="00A37644"/>
  </w:style>
  <w:style w:type="character" w:customStyle="1" w:styleId="WW8Num1z5">
    <w:name w:val="WW8Num1z5"/>
    <w:rsid w:val="00A37644"/>
  </w:style>
  <w:style w:type="character" w:customStyle="1" w:styleId="WW8Num1z6">
    <w:name w:val="WW8Num1z6"/>
    <w:rsid w:val="00A37644"/>
  </w:style>
  <w:style w:type="character" w:customStyle="1" w:styleId="WW8Num1z7">
    <w:name w:val="WW8Num1z7"/>
    <w:rsid w:val="00A37644"/>
  </w:style>
  <w:style w:type="character" w:customStyle="1" w:styleId="WW8Num1z8">
    <w:name w:val="WW8Num1z8"/>
    <w:rsid w:val="00A37644"/>
  </w:style>
  <w:style w:type="character" w:customStyle="1" w:styleId="3c">
    <w:name w:val="Основной шрифт абзаца3"/>
    <w:rsid w:val="00A37644"/>
  </w:style>
  <w:style w:type="character" w:customStyle="1" w:styleId="2f1">
    <w:name w:val="Основной шрифт абзаца2"/>
    <w:rsid w:val="00A37644"/>
  </w:style>
  <w:style w:type="character" w:customStyle="1" w:styleId="1f0">
    <w:name w:val="Основной шрифт абзаца1"/>
    <w:rsid w:val="00A37644"/>
  </w:style>
  <w:style w:type="paragraph" w:styleId="afffd">
    <w:name w:val="List"/>
    <w:basedOn w:val="ac"/>
    <w:rsid w:val="00A37644"/>
    <w:pPr>
      <w:spacing w:after="120"/>
      <w:jc w:val="left"/>
    </w:pPr>
    <w:rPr>
      <w:rFonts w:cs="Tahoma"/>
      <w:sz w:val="24"/>
      <w:szCs w:val="24"/>
      <w:lang w:eastAsia="zh-CN"/>
    </w:rPr>
  </w:style>
  <w:style w:type="paragraph" w:customStyle="1" w:styleId="3d">
    <w:name w:val="Указатель3"/>
    <w:basedOn w:val="a0"/>
    <w:rsid w:val="00A37644"/>
    <w:pPr>
      <w:suppressLineNumbers/>
      <w:suppressAutoHyphens/>
      <w:spacing w:after="0" w:line="240" w:lineRule="auto"/>
    </w:pPr>
    <w:rPr>
      <w:rFonts w:ascii="Times New Roman" w:eastAsia="Times New Roman" w:hAnsi="Times New Roman" w:cs="Arial Unicode MS"/>
      <w:sz w:val="24"/>
      <w:szCs w:val="24"/>
      <w:lang w:eastAsia="zh-CN"/>
    </w:rPr>
  </w:style>
  <w:style w:type="paragraph" w:customStyle="1" w:styleId="2f2">
    <w:name w:val="Название2"/>
    <w:basedOn w:val="a0"/>
    <w:rsid w:val="00A3764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2f3">
    <w:name w:val="Указатель2"/>
    <w:basedOn w:val="a0"/>
    <w:rsid w:val="00A37644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zh-CN"/>
    </w:rPr>
  </w:style>
  <w:style w:type="paragraph" w:customStyle="1" w:styleId="1f1">
    <w:name w:val="Название1"/>
    <w:basedOn w:val="a0"/>
    <w:rsid w:val="00A3764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4"/>
      <w:lang w:eastAsia="zh-CN"/>
    </w:rPr>
  </w:style>
  <w:style w:type="paragraph" w:customStyle="1" w:styleId="1f2">
    <w:name w:val="Указатель1"/>
    <w:basedOn w:val="a0"/>
    <w:rsid w:val="00A37644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zh-CN"/>
    </w:rPr>
  </w:style>
  <w:style w:type="paragraph" w:customStyle="1" w:styleId="afffe">
    <w:name w:val="Содержимое таблицы"/>
    <w:basedOn w:val="a0"/>
    <w:rsid w:val="00A3764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ff">
    <w:name w:val="Заголовок таблицы"/>
    <w:basedOn w:val="afffe"/>
    <w:rsid w:val="00A37644"/>
    <w:pPr>
      <w:jc w:val="center"/>
    </w:pPr>
    <w:rPr>
      <w:b/>
      <w:bCs/>
    </w:rPr>
  </w:style>
  <w:style w:type="table" w:customStyle="1" w:styleId="53">
    <w:name w:val="Сетка таблицы5"/>
    <w:basedOn w:val="a2"/>
    <w:next w:val="af4"/>
    <w:rsid w:val="00A37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D4B6B-07CB-4028-B6B8-9C9A2817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29</Pages>
  <Words>8471</Words>
  <Characters>48287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Domashenkova</dc:creator>
  <cp:lastModifiedBy>m.n.manosova</cp:lastModifiedBy>
  <cp:revision>10</cp:revision>
  <cp:lastPrinted>2024-09-05T12:13:00Z</cp:lastPrinted>
  <dcterms:created xsi:type="dcterms:W3CDTF">2026-06-29T05:43:00Z</dcterms:created>
  <dcterms:modified xsi:type="dcterms:W3CDTF">2026-07-01T11:35:00Z</dcterms:modified>
</cp:coreProperties>
</file>